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2EFA5" w14:textId="77777777" w:rsidR="004F0077" w:rsidRDefault="004F0077" w:rsidP="004F0077">
      <w:pPr>
        <w:jc w:val="right"/>
      </w:pPr>
      <w:bookmarkStart w:id="0" w:name="_GoBack"/>
      <w:bookmarkEnd w:id="0"/>
      <w:r>
        <w:rPr>
          <w:rFonts w:hint="eastAsia"/>
        </w:rPr>
        <w:t>令和２年２月２８日</w:t>
      </w:r>
    </w:p>
    <w:p w14:paraId="7EC08B91" w14:textId="77777777" w:rsidR="00F308F1" w:rsidRDefault="004F0077">
      <w:r>
        <w:rPr>
          <w:rFonts w:hint="eastAsia"/>
        </w:rPr>
        <w:t>各学校施設開放利用団体　様</w:t>
      </w:r>
    </w:p>
    <w:p w14:paraId="3BB738FB" w14:textId="77777777" w:rsidR="004F0077" w:rsidRDefault="004F0077"/>
    <w:p w14:paraId="7F11C009" w14:textId="77777777" w:rsidR="0009381E" w:rsidRDefault="00D811AE" w:rsidP="0009381E">
      <w:pPr>
        <w:ind w:right="-1"/>
        <w:jc w:val="center"/>
      </w:pPr>
      <w:r>
        <w:rPr>
          <w:rFonts w:hint="eastAsia"/>
        </w:rPr>
        <w:t xml:space="preserve">　　　　　　　　　　　　　　　</w:t>
      </w:r>
      <w:r w:rsidR="0009381E">
        <w:rPr>
          <w:rFonts w:hint="eastAsia"/>
        </w:rPr>
        <w:t xml:space="preserve">　　　　</w:t>
      </w:r>
      <w:r w:rsidR="004F0077">
        <w:rPr>
          <w:rFonts w:hint="eastAsia"/>
        </w:rPr>
        <w:t>スポーツ・国体推進部スポーツ課長　村田真司</w:t>
      </w:r>
    </w:p>
    <w:p w14:paraId="670104B7" w14:textId="77777777" w:rsidR="00D811AE" w:rsidRDefault="0009381E" w:rsidP="0009381E">
      <w:pPr>
        <w:ind w:right="-1"/>
        <w:jc w:val="center"/>
      </w:pPr>
      <w:r>
        <w:rPr>
          <w:rFonts w:hint="eastAsia"/>
        </w:rPr>
        <w:t xml:space="preserve">　　　　　　　　　　　　　　　　　　　</w:t>
      </w:r>
      <w:r w:rsidR="00D811AE">
        <w:rPr>
          <w:rFonts w:hint="eastAsia"/>
        </w:rPr>
        <w:t>教育委員会</w:t>
      </w:r>
      <w:r>
        <w:rPr>
          <w:rFonts w:hint="eastAsia"/>
        </w:rPr>
        <w:t xml:space="preserve">　</w:t>
      </w:r>
      <w:r w:rsidR="00D811AE">
        <w:rPr>
          <w:rFonts w:hint="eastAsia"/>
        </w:rPr>
        <w:t>社会教育・文化財課長　川尻秀納</w:t>
      </w:r>
    </w:p>
    <w:p w14:paraId="2D1ECC9A" w14:textId="77777777" w:rsidR="004F0077" w:rsidRDefault="004F0077"/>
    <w:p w14:paraId="119C0DE9" w14:textId="77777777" w:rsidR="005979E6" w:rsidRDefault="005979E6" w:rsidP="00F308F1">
      <w:pPr>
        <w:ind w:firstLineChars="100" w:firstLine="210"/>
      </w:pPr>
      <w:r w:rsidRPr="005979E6">
        <w:rPr>
          <w:rFonts w:hint="eastAsia"/>
        </w:rPr>
        <w:t>新型コロナウィルス感染症拡大防止のための小中学校の臨時休業に伴う学校施設開放事業について</w:t>
      </w:r>
    </w:p>
    <w:p w14:paraId="2ACE4E94" w14:textId="77777777" w:rsidR="005979E6" w:rsidRDefault="005979E6"/>
    <w:p w14:paraId="47A960AD" w14:textId="77777777" w:rsidR="004F0077" w:rsidRDefault="004F0077"/>
    <w:p w14:paraId="47EEAFAE" w14:textId="77777777" w:rsidR="005979E6" w:rsidRDefault="005979E6" w:rsidP="005979E6">
      <w:pPr>
        <w:ind w:firstLineChars="100" w:firstLine="210"/>
      </w:pPr>
      <w:r>
        <w:rPr>
          <w:rFonts w:hint="eastAsia"/>
        </w:rPr>
        <w:t>日頃は、本市の</w:t>
      </w:r>
      <w:r w:rsidR="00F308F1">
        <w:rPr>
          <w:rFonts w:hint="eastAsia"/>
        </w:rPr>
        <w:t>スポーツ</w:t>
      </w:r>
      <w:r w:rsidR="008F2015">
        <w:rPr>
          <w:rFonts w:hint="eastAsia"/>
        </w:rPr>
        <w:t>振興</w:t>
      </w:r>
      <w:r w:rsidR="00D811AE">
        <w:rPr>
          <w:rFonts w:hint="eastAsia"/>
        </w:rPr>
        <w:t>及び教育行政に</w:t>
      </w:r>
      <w:r>
        <w:rPr>
          <w:rFonts w:hint="eastAsia"/>
        </w:rPr>
        <w:t>ご理解とご尽力を賜り厚く御礼申し上げます。</w:t>
      </w:r>
    </w:p>
    <w:p w14:paraId="2AD67018" w14:textId="77777777" w:rsidR="005979E6" w:rsidRDefault="005979E6" w:rsidP="005979E6">
      <w:r>
        <w:rPr>
          <w:rFonts w:hint="eastAsia"/>
        </w:rPr>
        <w:t xml:space="preserve">　さて、みだしのことについて、２月２８日に文部科学省から「国内の小学校・中学校等の臨時休業を要請する」との通知がありました。</w:t>
      </w:r>
    </w:p>
    <w:p w14:paraId="7F96FFF0" w14:textId="77777777" w:rsidR="005979E6" w:rsidRDefault="005979E6">
      <w:r>
        <w:rPr>
          <w:rFonts w:hint="eastAsia"/>
        </w:rPr>
        <w:t xml:space="preserve">　</w:t>
      </w:r>
      <w:r w:rsidR="00F308F1" w:rsidRPr="00F308F1">
        <w:rPr>
          <w:rFonts w:hint="eastAsia"/>
        </w:rPr>
        <w:t>つきましては、本市において</w:t>
      </w:r>
      <w:r w:rsidR="00F308F1">
        <w:rPr>
          <w:rFonts w:hint="eastAsia"/>
        </w:rPr>
        <w:t>も</w:t>
      </w:r>
      <w:r w:rsidR="00814CE6">
        <w:rPr>
          <w:rFonts w:hint="eastAsia"/>
        </w:rPr>
        <w:t>３月５日から３月２４日まで</w:t>
      </w:r>
      <w:r w:rsidR="00F308F1">
        <w:rPr>
          <w:rFonts w:hint="eastAsia"/>
        </w:rPr>
        <w:t>学校を休業することとなり、本事業につきましても、</w:t>
      </w:r>
      <w:r w:rsidR="00F308F1" w:rsidRPr="005979E6">
        <w:rPr>
          <w:rFonts w:hint="eastAsia"/>
        </w:rPr>
        <w:t>新型コロナウィルス感染症拡大防止</w:t>
      </w:r>
      <w:r w:rsidR="00F308F1">
        <w:rPr>
          <w:rFonts w:hint="eastAsia"/>
        </w:rPr>
        <w:t>のため、</w:t>
      </w:r>
      <w:r w:rsidR="00814CE6">
        <w:rPr>
          <w:rFonts w:hint="eastAsia"/>
        </w:rPr>
        <w:t>下記のとおり</w:t>
      </w:r>
      <w:r w:rsidR="004F0077">
        <w:rPr>
          <w:rFonts w:hint="eastAsia"/>
        </w:rPr>
        <w:t>休止とさせていただきます。</w:t>
      </w:r>
      <w:r w:rsidR="00F308F1" w:rsidRPr="00F308F1">
        <w:rPr>
          <w:rFonts w:hint="eastAsia"/>
        </w:rPr>
        <w:t>ご理解ご協力を賜りますようお願いいたします。</w:t>
      </w:r>
    </w:p>
    <w:p w14:paraId="5EE5955E" w14:textId="77777777" w:rsidR="004F0077" w:rsidRDefault="004F0077">
      <w:r>
        <w:rPr>
          <w:rFonts w:hint="eastAsia"/>
        </w:rPr>
        <w:t xml:space="preserve">　　　</w:t>
      </w:r>
    </w:p>
    <w:p w14:paraId="28A028AB" w14:textId="77777777" w:rsidR="004F0077" w:rsidRDefault="004F0077" w:rsidP="004F0077">
      <w:pPr>
        <w:pStyle w:val="a5"/>
      </w:pPr>
      <w:r>
        <w:rPr>
          <w:rFonts w:hint="eastAsia"/>
        </w:rPr>
        <w:t>記</w:t>
      </w:r>
    </w:p>
    <w:p w14:paraId="2344E2B8" w14:textId="77777777" w:rsidR="004F0077" w:rsidRDefault="004F0077" w:rsidP="004F0077"/>
    <w:p w14:paraId="24BA61F8" w14:textId="77777777" w:rsidR="004F0077" w:rsidRDefault="004F0077" w:rsidP="004F0077">
      <w:r>
        <w:rPr>
          <w:rFonts w:hint="eastAsia"/>
        </w:rPr>
        <w:t xml:space="preserve">１．休止期間　　</w:t>
      </w:r>
      <w:r w:rsidR="00D811AE">
        <w:rPr>
          <w:rFonts w:hint="eastAsia"/>
        </w:rPr>
        <w:t xml:space="preserve">運動施設　</w:t>
      </w:r>
      <w:r>
        <w:rPr>
          <w:rFonts w:hint="eastAsia"/>
        </w:rPr>
        <w:t>令和２年３月</w:t>
      </w:r>
      <w:r w:rsidR="00814CE6">
        <w:rPr>
          <w:rFonts w:hint="eastAsia"/>
        </w:rPr>
        <w:t>２</w:t>
      </w:r>
      <w:r>
        <w:rPr>
          <w:rFonts w:hint="eastAsia"/>
        </w:rPr>
        <w:t>日～令和２年３月２４日</w:t>
      </w:r>
    </w:p>
    <w:p w14:paraId="1D4D389E" w14:textId="77777777" w:rsidR="004F0077" w:rsidRDefault="00814CE6" w:rsidP="00814CE6">
      <w:r>
        <w:rPr>
          <w:rFonts w:hint="eastAsia"/>
        </w:rPr>
        <w:t xml:space="preserve">　　　</w:t>
      </w:r>
      <w:r w:rsidR="00D811AE">
        <w:rPr>
          <w:rFonts w:hint="eastAsia"/>
        </w:rPr>
        <w:t xml:space="preserve">　　　</w:t>
      </w:r>
      <w:r>
        <w:rPr>
          <w:rFonts w:hint="eastAsia"/>
        </w:rPr>
        <w:t xml:space="preserve">　　　　　（</w:t>
      </w:r>
      <w:r w:rsidR="004F0077">
        <w:rPr>
          <w:rFonts w:hint="eastAsia"/>
        </w:rPr>
        <w:t>３月２日～３月４日につきまして</w:t>
      </w:r>
      <w:r>
        <w:rPr>
          <w:rFonts w:hint="eastAsia"/>
        </w:rPr>
        <w:t>は</w:t>
      </w:r>
      <w:r w:rsidR="004F0077">
        <w:rPr>
          <w:rFonts w:hint="eastAsia"/>
        </w:rPr>
        <w:t>卒業式の準備のため</w:t>
      </w:r>
      <w:r>
        <w:rPr>
          <w:rFonts w:hint="eastAsia"/>
        </w:rPr>
        <w:t>）</w:t>
      </w:r>
    </w:p>
    <w:p w14:paraId="3681D0DA" w14:textId="77777777" w:rsidR="00814CE6" w:rsidRDefault="00D811AE" w:rsidP="00814CE6">
      <w:r>
        <w:rPr>
          <w:rFonts w:hint="eastAsia"/>
        </w:rPr>
        <w:t xml:space="preserve">　　　　　　　　教室開放　</w:t>
      </w:r>
      <w:r w:rsidRPr="00D811AE">
        <w:rPr>
          <w:rFonts w:hint="eastAsia"/>
        </w:rPr>
        <w:t>令和２年３月</w:t>
      </w:r>
      <w:r>
        <w:rPr>
          <w:rFonts w:hint="eastAsia"/>
        </w:rPr>
        <w:t>５</w:t>
      </w:r>
      <w:r w:rsidRPr="00D811AE">
        <w:rPr>
          <w:rFonts w:hint="eastAsia"/>
        </w:rPr>
        <w:t>日～令和２年３月２４日</w:t>
      </w:r>
    </w:p>
    <w:p w14:paraId="2D3611AA" w14:textId="77777777" w:rsidR="00D811AE" w:rsidRPr="00D811AE" w:rsidRDefault="00D811AE" w:rsidP="00814CE6"/>
    <w:p w14:paraId="0E5071C4" w14:textId="77777777" w:rsidR="005843FC" w:rsidRDefault="00814CE6" w:rsidP="004F0077">
      <w:r>
        <w:rPr>
          <w:rFonts w:hint="eastAsia"/>
        </w:rPr>
        <w:t xml:space="preserve">２．その他　</w:t>
      </w:r>
      <w:r w:rsidR="005843FC">
        <w:rPr>
          <w:rFonts w:hint="eastAsia"/>
        </w:rPr>
        <w:t xml:space="preserve">　　新型コロナウイルス感染症については、日々状況が変化しているため、</w:t>
      </w:r>
    </w:p>
    <w:p w14:paraId="3F2918DC" w14:textId="77777777" w:rsidR="004F0077" w:rsidRDefault="005843FC" w:rsidP="00BB6510">
      <w:pPr>
        <w:ind w:leftChars="800" w:left="1680"/>
      </w:pPr>
      <w:r>
        <w:rPr>
          <w:rFonts w:hint="eastAsia"/>
        </w:rPr>
        <w:t>今後</w:t>
      </w:r>
      <w:r w:rsidR="00BB6510">
        <w:rPr>
          <w:rFonts w:hint="eastAsia"/>
        </w:rPr>
        <w:t>の状況により期間を変更することもありますのであらかじめご承知ください。</w:t>
      </w:r>
    </w:p>
    <w:p w14:paraId="26AB93A7" w14:textId="77777777" w:rsidR="00BB6510" w:rsidRDefault="00BB6510" w:rsidP="005843FC">
      <w:pPr>
        <w:ind w:firstLineChars="800" w:firstLine="1680"/>
      </w:pPr>
    </w:p>
    <w:p w14:paraId="1F4C3E71" w14:textId="77777777" w:rsidR="004F0077" w:rsidRDefault="004F0077" w:rsidP="004F0077">
      <w:pPr>
        <w:pStyle w:val="a7"/>
      </w:pPr>
      <w:r>
        <w:rPr>
          <w:rFonts w:hint="eastAsia"/>
        </w:rPr>
        <w:t>以上</w:t>
      </w:r>
    </w:p>
    <w:p w14:paraId="4B04478C" w14:textId="77777777" w:rsidR="008115E4" w:rsidRDefault="008115E4" w:rsidP="004F0077"/>
    <w:p w14:paraId="7E399F2C" w14:textId="77777777" w:rsidR="008115E4" w:rsidRDefault="008115E4" w:rsidP="004F0077"/>
    <w:p w14:paraId="039C489C" w14:textId="77777777" w:rsidR="008115E4" w:rsidRDefault="008115E4" w:rsidP="004F0077"/>
    <w:p w14:paraId="1D9A3242" w14:textId="77777777" w:rsidR="008115E4" w:rsidRDefault="008115E4" w:rsidP="004F0077"/>
    <w:p w14:paraId="3F86E08C" w14:textId="77777777" w:rsidR="008115E4" w:rsidRDefault="008115E4" w:rsidP="004F0077"/>
    <w:p w14:paraId="34613B25" w14:textId="77777777" w:rsidR="004F0077" w:rsidRDefault="005843FC" w:rsidP="004F0077">
      <w:r>
        <w:rPr>
          <w:rFonts w:hint="eastAsia"/>
          <w:noProof/>
        </w:rPr>
        <mc:AlternateContent>
          <mc:Choice Requires="wps">
            <w:drawing>
              <wp:anchor distT="0" distB="0" distL="114300" distR="114300" simplePos="0" relativeHeight="251659264" behindDoc="0" locked="0" layoutInCell="1" allowOverlap="1" wp14:anchorId="1126BD95" wp14:editId="1643A704">
                <wp:simplePos x="0" y="0"/>
                <wp:positionH relativeFrom="column">
                  <wp:posOffset>1863090</wp:posOffset>
                </wp:positionH>
                <wp:positionV relativeFrom="paragraph">
                  <wp:posOffset>222885</wp:posOffset>
                </wp:positionV>
                <wp:extent cx="3867150" cy="10287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3867150" cy="1028700"/>
                        </a:xfrm>
                        <a:prstGeom prst="rect">
                          <a:avLst/>
                        </a:prstGeom>
                        <a:solidFill>
                          <a:schemeClr val="lt1"/>
                        </a:solidFill>
                        <a:ln w="6350">
                          <a:solidFill>
                            <a:prstClr val="black"/>
                          </a:solidFill>
                        </a:ln>
                      </wps:spPr>
                      <wps:txbx>
                        <w:txbxContent>
                          <w:p w14:paraId="4E655AA0" w14:textId="77777777" w:rsidR="005843FC" w:rsidRDefault="005843FC">
                            <w:r>
                              <w:rPr>
                                <w:rFonts w:hint="eastAsia"/>
                              </w:rPr>
                              <w:t>事務担当</w:t>
                            </w:r>
                            <w:r>
                              <w:t xml:space="preserve">　</w:t>
                            </w:r>
                            <w:r>
                              <w:rPr>
                                <w:rFonts w:hint="eastAsia"/>
                              </w:rPr>
                              <w:t>スポーツ</w:t>
                            </w:r>
                            <w:r>
                              <w:t>・国体推進部　スポーツ課</w:t>
                            </w:r>
                          </w:p>
                          <w:p w14:paraId="21528225" w14:textId="77777777" w:rsidR="005843FC" w:rsidRDefault="005843FC" w:rsidP="00D811AE">
                            <w:pPr>
                              <w:ind w:firstLineChars="1300" w:firstLine="2730"/>
                            </w:pPr>
                            <w:r>
                              <w:rPr>
                                <w:rFonts w:hint="eastAsia"/>
                              </w:rPr>
                              <w:t xml:space="preserve">岡田　</w:t>
                            </w:r>
                            <w:r>
                              <w:t>℡059-354-8429</w:t>
                            </w:r>
                          </w:p>
                          <w:p w14:paraId="75578CFF" w14:textId="77777777" w:rsidR="00D811AE" w:rsidRDefault="00D811AE" w:rsidP="00D811AE">
                            <w:pPr>
                              <w:ind w:firstLineChars="500" w:firstLine="1050"/>
                            </w:pPr>
                            <w:r>
                              <w:rPr>
                                <w:rFonts w:hint="eastAsia"/>
                              </w:rPr>
                              <w:t>教育委員会</w:t>
                            </w:r>
                            <w:r>
                              <w:t xml:space="preserve">　</w:t>
                            </w:r>
                            <w:r>
                              <w:rPr>
                                <w:rFonts w:hint="eastAsia"/>
                              </w:rPr>
                              <w:t>社会教育</w:t>
                            </w:r>
                            <w:r>
                              <w:t>・文化財課</w:t>
                            </w:r>
                          </w:p>
                          <w:p w14:paraId="3AC8FE62" w14:textId="77777777" w:rsidR="00D811AE" w:rsidRDefault="00D811AE" w:rsidP="00D811AE">
                            <w:pPr>
                              <w:ind w:firstLineChars="500" w:firstLine="1050"/>
                            </w:pPr>
                            <w:r>
                              <w:rPr>
                                <w:rFonts w:hint="eastAsia"/>
                              </w:rPr>
                              <w:t xml:space="preserve">　</w:t>
                            </w:r>
                            <w:r>
                              <w:t xml:space="preserve">　　　　　　　伊藤　℡059-354-8238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6BD95" id="_x0000_t202" coordsize="21600,21600" o:spt="202" path="m,l,21600r21600,l21600,xe">
                <v:stroke joinstyle="miter"/>
                <v:path gradientshapeok="t" o:connecttype="rect"/>
              </v:shapetype>
              <v:shape id="テキスト ボックス 2" o:spid="_x0000_s1026" type="#_x0000_t202" style="position:absolute;left:0;text-align:left;margin-left:146.7pt;margin-top:17.55pt;width:304.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O3agIAALMEAAAOAAAAZHJzL2Uyb0RvYy54bWysVEtu2zAQ3RfoHQjuG9nOt0bkwE2QokCQ&#10;BEiKrGmKioVSHJakLaXLGAh6iF6h6Lrn0UX6SH/y66rohuL8HmfezOjwqK01myvnKzI572/1OFNG&#10;UlGZ25x/vj59d8CZD8IUQpNROb9Tnh+N3r45bOxQDWhKulCOAcT4YWNzPg3BDrPMy6mqhd8iqwyM&#10;JblaBIjuNiucaIBe62zQ6+1lDbnCOpLKe2hPlkY+SvhlqWS4KEuvAtM5R24hnS6dk3hmo0MxvHXC&#10;Tiu5SkP8Qxa1qAwe3UCdiCDYzFWvoOpKOvJUhi1JdUZlWUmVakA1/d6Laq6mwqpUC8jxdkOT/3+w&#10;8nx+6VhV5HzAmRE1WtQtHrr7n939727xnXWLH91i0d3/gswGka7G+iGiriziQvuBWrR9rfdQRhba&#10;0tXxi/oY7CD+bkO2agOTUG4f7O33d2GSsPV7g4P9XmpH9hhunQ8fFdUsXnLu0M1Espif+YBU4Lp2&#10;ia950lVxWmmdhDhB6lg7NhfovQ4pSUQ889KGNTnf20YerxAi9CZ+ooX8Est8jgBJGygjKcvi4y20&#10;k3bF1ISKOxDlaDl53srTCrhnwodL4TBqIADrEy5wlJqQDK1unE3JffubPvpjAmDlrMHo5tx/nQmn&#10;ONOfDGbjfX9nJ856EnZ29wcQ3FPL5KnFzOpjAkN9LKqV6Rr9g15fS0f1DbZsHF+FSRiJt3Me1tfj&#10;sFwobKlU43FywnRbEc7MlZUROpIb+bxub4Szq34GjMI5rYdcDF+0dekbIw2NZ4HKKvU8ErxkdcU7&#10;NiO1ZbXFcfWeysnr8V8z+gMAAP//AwBQSwMEFAAGAAgAAAAhAL5knYHdAAAACgEAAA8AAABkcnMv&#10;ZG93bnJldi54bWxMj8tOwzAQRfdI/IM1SOyok5RHEuJUgAobVhTE2o1d2yIeR7abhr9nWMFyZo7u&#10;nNttFj+yWcfkAgooVwUwjUNQDo2Aj/fnqxpYyhKVHANqAd86waY/P+tkq8IJ3/S8y4ZRCKZWCrA5&#10;Ty3nabDay7QKk0a6HUL0MtMYDVdRnijcj7wqilvupUP6YOWkn6wevnZHL2D7aBoz1DLaba2cm5fP&#10;w6t5EeLyYnm4B5b1kv9g+NUndejJaR+OqBIbBVTN+ppQAeubEhgBTVHRYk9kc1cC7zv+v0L/AwAA&#10;//8DAFBLAQItABQABgAIAAAAIQC2gziS/gAAAOEBAAATAAAAAAAAAAAAAAAAAAAAAABbQ29udGVu&#10;dF9UeXBlc10ueG1sUEsBAi0AFAAGAAgAAAAhADj9If/WAAAAlAEAAAsAAAAAAAAAAAAAAAAALwEA&#10;AF9yZWxzLy5yZWxzUEsBAi0AFAAGAAgAAAAhAGc+c7dqAgAAswQAAA4AAAAAAAAAAAAAAAAALgIA&#10;AGRycy9lMm9Eb2MueG1sUEsBAi0AFAAGAAgAAAAhAL5knYHdAAAACgEAAA8AAAAAAAAAAAAAAAAA&#10;xAQAAGRycy9kb3ducmV2LnhtbFBLBQYAAAAABAAEAPMAAADOBQAAAAA=&#10;" fillcolor="white [3201]" strokeweight=".5pt">
                <v:textbox>
                  <w:txbxContent>
                    <w:p w14:paraId="4E655AA0" w14:textId="77777777" w:rsidR="005843FC" w:rsidRDefault="005843FC">
                      <w:r>
                        <w:rPr>
                          <w:rFonts w:hint="eastAsia"/>
                        </w:rPr>
                        <w:t>事務担当</w:t>
                      </w:r>
                      <w:r>
                        <w:t xml:space="preserve">　</w:t>
                      </w:r>
                      <w:r>
                        <w:rPr>
                          <w:rFonts w:hint="eastAsia"/>
                        </w:rPr>
                        <w:t>スポーツ</w:t>
                      </w:r>
                      <w:r>
                        <w:t>・国体推進部　スポーツ課</w:t>
                      </w:r>
                    </w:p>
                    <w:p w14:paraId="21528225" w14:textId="77777777" w:rsidR="005843FC" w:rsidRDefault="005843FC" w:rsidP="00D811AE">
                      <w:pPr>
                        <w:ind w:firstLineChars="1300" w:firstLine="2730"/>
                      </w:pPr>
                      <w:r>
                        <w:rPr>
                          <w:rFonts w:hint="eastAsia"/>
                        </w:rPr>
                        <w:t xml:space="preserve">岡田　</w:t>
                      </w:r>
                      <w:r>
                        <w:t>℡059-354-8429</w:t>
                      </w:r>
                    </w:p>
                    <w:p w14:paraId="75578CFF" w14:textId="77777777" w:rsidR="00D811AE" w:rsidRDefault="00D811AE" w:rsidP="00D811AE">
                      <w:pPr>
                        <w:ind w:firstLineChars="500" w:firstLine="1050"/>
                      </w:pPr>
                      <w:r>
                        <w:rPr>
                          <w:rFonts w:hint="eastAsia"/>
                        </w:rPr>
                        <w:t>教育委員会</w:t>
                      </w:r>
                      <w:r>
                        <w:t xml:space="preserve">　</w:t>
                      </w:r>
                      <w:r>
                        <w:rPr>
                          <w:rFonts w:hint="eastAsia"/>
                        </w:rPr>
                        <w:t>社会教育</w:t>
                      </w:r>
                      <w:r>
                        <w:t>・文化財課</w:t>
                      </w:r>
                    </w:p>
                    <w:p w14:paraId="3AC8FE62" w14:textId="77777777" w:rsidR="00D811AE" w:rsidRDefault="00D811AE" w:rsidP="00D811AE">
                      <w:pPr>
                        <w:ind w:firstLineChars="500" w:firstLine="1050"/>
                      </w:pPr>
                      <w:r>
                        <w:rPr>
                          <w:rFonts w:hint="eastAsia"/>
                        </w:rPr>
                        <w:t xml:space="preserve">　</w:t>
                      </w:r>
                      <w:r>
                        <w:t xml:space="preserve">　　　　　　　伊藤　℡059-354-8238</w:t>
                      </w:r>
                    </w:p>
                  </w:txbxContent>
                </v:textbox>
              </v:shape>
            </w:pict>
          </mc:Fallback>
        </mc:AlternateContent>
      </w:r>
    </w:p>
    <w:sectPr w:rsidR="004F0077" w:rsidSect="00D811AE">
      <w:pgSz w:w="11906" w:h="16838"/>
      <w:pgMar w:top="1134" w:right="1701" w:bottom="107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30E43" w14:textId="77777777" w:rsidR="004D309B" w:rsidRDefault="004D309B" w:rsidP="00FB3E43">
      <w:r>
        <w:separator/>
      </w:r>
    </w:p>
  </w:endnote>
  <w:endnote w:type="continuationSeparator" w:id="0">
    <w:p w14:paraId="38F07BDB" w14:textId="77777777" w:rsidR="004D309B" w:rsidRDefault="004D309B" w:rsidP="00FB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FCBD2" w14:textId="77777777" w:rsidR="004D309B" w:rsidRDefault="004D309B" w:rsidP="00FB3E43">
      <w:r>
        <w:separator/>
      </w:r>
    </w:p>
  </w:footnote>
  <w:footnote w:type="continuationSeparator" w:id="0">
    <w:p w14:paraId="4641248F" w14:textId="77777777" w:rsidR="004D309B" w:rsidRDefault="004D309B" w:rsidP="00FB3E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0BA"/>
    <w:rsid w:val="0009381E"/>
    <w:rsid w:val="000F619B"/>
    <w:rsid w:val="00274B9F"/>
    <w:rsid w:val="004D309B"/>
    <w:rsid w:val="004F0077"/>
    <w:rsid w:val="00564137"/>
    <w:rsid w:val="005843FC"/>
    <w:rsid w:val="005979E6"/>
    <w:rsid w:val="008115E4"/>
    <w:rsid w:val="00814CE6"/>
    <w:rsid w:val="008F2015"/>
    <w:rsid w:val="009F6F79"/>
    <w:rsid w:val="00B450BA"/>
    <w:rsid w:val="00B553D9"/>
    <w:rsid w:val="00BB6510"/>
    <w:rsid w:val="00C51A12"/>
    <w:rsid w:val="00D811AE"/>
    <w:rsid w:val="00F308F1"/>
    <w:rsid w:val="00FB3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8425E5"/>
  <w15:docId w15:val="{AAB6C00A-5DD0-4C68-90E7-A30796EE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00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0077"/>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4F0077"/>
    <w:pPr>
      <w:jc w:val="center"/>
    </w:pPr>
  </w:style>
  <w:style w:type="character" w:customStyle="1" w:styleId="a6">
    <w:name w:val="記 (文字)"/>
    <w:basedOn w:val="a0"/>
    <w:link w:val="a5"/>
    <w:uiPriority w:val="99"/>
    <w:rsid w:val="004F0077"/>
  </w:style>
  <w:style w:type="paragraph" w:styleId="a7">
    <w:name w:val="Closing"/>
    <w:basedOn w:val="a"/>
    <w:link w:val="a8"/>
    <w:uiPriority w:val="99"/>
    <w:unhideWhenUsed/>
    <w:rsid w:val="004F0077"/>
    <w:pPr>
      <w:jc w:val="right"/>
    </w:pPr>
  </w:style>
  <w:style w:type="character" w:customStyle="1" w:styleId="a8">
    <w:name w:val="結語 (文字)"/>
    <w:basedOn w:val="a0"/>
    <w:link w:val="a7"/>
    <w:uiPriority w:val="99"/>
    <w:rsid w:val="004F0077"/>
  </w:style>
  <w:style w:type="paragraph" w:styleId="a9">
    <w:name w:val="header"/>
    <w:basedOn w:val="a"/>
    <w:link w:val="aa"/>
    <w:uiPriority w:val="99"/>
    <w:unhideWhenUsed/>
    <w:rsid w:val="00FB3E43"/>
    <w:pPr>
      <w:tabs>
        <w:tab w:val="center" w:pos="4252"/>
        <w:tab w:val="right" w:pos="8504"/>
      </w:tabs>
      <w:snapToGrid w:val="0"/>
    </w:pPr>
  </w:style>
  <w:style w:type="character" w:customStyle="1" w:styleId="aa">
    <w:name w:val="ヘッダー (文字)"/>
    <w:basedOn w:val="a0"/>
    <w:link w:val="a9"/>
    <w:uiPriority w:val="99"/>
    <w:rsid w:val="00FB3E43"/>
  </w:style>
  <w:style w:type="paragraph" w:styleId="ab">
    <w:name w:val="footer"/>
    <w:basedOn w:val="a"/>
    <w:link w:val="ac"/>
    <w:uiPriority w:val="99"/>
    <w:unhideWhenUsed/>
    <w:rsid w:val="00FB3E43"/>
    <w:pPr>
      <w:tabs>
        <w:tab w:val="center" w:pos="4252"/>
        <w:tab w:val="right" w:pos="8504"/>
      </w:tabs>
      <w:snapToGrid w:val="0"/>
    </w:pPr>
  </w:style>
  <w:style w:type="character" w:customStyle="1" w:styleId="ac">
    <w:name w:val="フッター (文字)"/>
    <w:basedOn w:val="a0"/>
    <w:link w:val="ab"/>
    <w:uiPriority w:val="99"/>
    <w:rsid w:val="00FB3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四日市市</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圭司</dc:creator>
  <cp:keywords/>
  <dc:description/>
  <cp:lastModifiedBy>Koho.Co Akiyoshi Hattori</cp:lastModifiedBy>
  <cp:revision>2</cp:revision>
  <cp:lastPrinted>2020-02-28T07:32:00Z</cp:lastPrinted>
  <dcterms:created xsi:type="dcterms:W3CDTF">2020-02-28T21:54:00Z</dcterms:created>
  <dcterms:modified xsi:type="dcterms:W3CDTF">2020-02-28T21:54:00Z</dcterms:modified>
</cp:coreProperties>
</file>