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DB23" w14:textId="77777777" w:rsidR="004F0077" w:rsidRPr="006C0D30" w:rsidRDefault="0004522C" w:rsidP="0077471C">
      <w:pPr>
        <w:jc w:val="right"/>
        <w:rPr>
          <w:rFonts w:ascii="ＭＳ 明朝" w:eastAsia="ＭＳ 明朝" w:hAnsi="ＭＳ 明朝"/>
          <w:sz w:val="22"/>
        </w:rPr>
      </w:pPr>
      <w:r>
        <w:rPr>
          <w:rFonts w:ascii="ＭＳ 明朝" w:eastAsia="ＭＳ 明朝" w:hAnsi="ＭＳ 明朝" w:hint="eastAsia"/>
          <w:sz w:val="22"/>
        </w:rPr>
        <w:t>令和２年５</w:t>
      </w:r>
      <w:r w:rsidR="004F0077" w:rsidRPr="006C0D30">
        <w:rPr>
          <w:rFonts w:ascii="ＭＳ 明朝" w:eastAsia="ＭＳ 明朝" w:hAnsi="ＭＳ 明朝" w:hint="eastAsia"/>
          <w:sz w:val="22"/>
        </w:rPr>
        <w:t>月</w:t>
      </w:r>
      <w:r w:rsidR="00935895">
        <w:rPr>
          <w:rFonts w:ascii="ＭＳ 明朝" w:eastAsia="ＭＳ 明朝" w:hAnsi="ＭＳ 明朝" w:hint="eastAsia"/>
          <w:sz w:val="22"/>
        </w:rPr>
        <w:t>２６</w:t>
      </w:r>
      <w:r w:rsidR="004F0077" w:rsidRPr="006C0D30">
        <w:rPr>
          <w:rFonts w:ascii="ＭＳ 明朝" w:eastAsia="ＭＳ 明朝" w:hAnsi="ＭＳ 明朝" w:hint="eastAsia"/>
          <w:sz w:val="22"/>
        </w:rPr>
        <w:t>日</w:t>
      </w:r>
    </w:p>
    <w:p w14:paraId="0CBBC1EF" w14:textId="77777777" w:rsidR="00F308F1" w:rsidRPr="006C0D30" w:rsidRDefault="004F0077">
      <w:pPr>
        <w:rPr>
          <w:rFonts w:ascii="ＭＳ 明朝" w:eastAsia="ＭＳ 明朝" w:hAnsi="ＭＳ 明朝"/>
          <w:sz w:val="22"/>
        </w:rPr>
      </w:pPr>
      <w:r w:rsidRPr="006C0D30">
        <w:rPr>
          <w:rFonts w:ascii="ＭＳ 明朝" w:eastAsia="ＭＳ 明朝" w:hAnsi="ＭＳ 明朝" w:hint="eastAsia"/>
          <w:sz w:val="22"/>
        </w:rPr>
        <w:t>各学校施設開放</w:t>
      </w:r>
      <w:r w:rsidR="00A20648">
        <w:rPr>
          <w:rFonts w:ascii="ＭＳ 明朝" w:eastAsia="ＭＳ 明朝" w:hAnsi="ＭＳ 明朝" w:hint="eastAsia"/>
          <w:sz w:val="22"/>
        </w:rPr>
        <w:t>利用団体</w:t>
      </w:r>
      <w:r w:rsidR="00DB4C84" w:rsidRPr="006C0D30">
        <w:rPr>
          <w:rFonts w:ascii="ＭＳ 明朝" w:eastAsia="ＭＳ 明朝" w:hAnsi="ＭＳ 明朝" w:hint="eastAsia"/>
          <w:sz w:val="22"/>
        </w:rPr>
        <w:t xml:space="preserve">　</w:t>
      </w:r>
      <w:r w:rsidRPr="006C0D30">
        <w:rPr>
          <w:rFonts w:ascii="ＭＳ 明朝" w:eastAsia="ＭＳ 明朝" w:hAnsi="ＭＳ 明朝" w:hint="eastAsia"/>
          <w:sz w:val="22"/>
        </w:rPr>
        <w:t>様</w:t>
      </w:r>
    </w:p>
    <w:p w14:paraId="1A0B96BD" w14:textId="77777777" w:rsidR="00596DD7" w:rsidRPr="006C0D30" w:rsidRDefault="00596DD7" w:rsidP="00596DD7">
      <w:pPr>
        <w:ind w:right="-1"/>
        <w:rPr>
          <w:rFonts w:ascii="ＭＳ 明朝" w:eastAsia="ＭＳ 明朝" w:hAnsi="ＭＳ 明朝"/>
          <w:sz w:val="22"/>
        </w:rPr>
      </w:pPr>
    </w:p>
    <w:p w14:paraId="49A28AE1" w14:textId="77777777" w:rsidR="0009381E" w:rsidRPr="006C0D30" w:rsidRDefault="004F0077" w:rsidP="00596DD7">
      <w:pPr>
        <w:wordWrap w:val="0"/>
        <w:ind w:right="-1"/>
        <w:jc w:val="right"/>
        <w:rPr>
          <w:rFonts w:ascii="ＭＳ 明朝" w:eastAsia="ＭＳ 明朝" w:hAnsi="ＭＳ 明朝"/>
          <w:sz w:val="22"/>
        </w:rPr>
      </w:pPr>
      <w:r w:rsidRPr="006C0D30">
        <w:rPr>
          <w:rFonts w:ascii="ＭＳ 明朝" w:eastAsia="ＭＳ 明朝" w:hAnsi="ＭＳ 明朝" w:hint="eastAsia"/>
          <w:sz w:val="22"/>
        </w:rPr>
        <w:t xml:space="preserve">スポーツ・国体推進部スポーツ課長　</w:t>
      </w:r>
      <w:r w:rsidR="00A25F60" w:rsidRPr="006C0D30">
        <w:rPr>
          <w:rFonts w:ascii="ＭＳ 明朝" w:eastAsia="ＭＳ 明朝" w:hAnsi="ＭＳ 明朝" w:hint="eastAsia"/>
          <w:sz w:val="22"/>
        </w:rPr>
        <w:t>樋口 知行</w:t>
      </w:r>
      <w:r w:rsidR="00596DD7" w:rsidRPr="006C0D30">
        <w:rPr>
          <w:rFonts w:ascii="ＭＳ 明朝" w:eastAsia="ＭＳ 明朝" w:hAnsi="ＭＳ 明朝" w:hint="eastAsia"/>
          <w:sz w:val="22"/>
        </w:rPr>
        <w:t xml:space="preserve">　</w:t>
      </w:r>
    </w:p>
    <w:p w14:paraId="7BB6B8BE" w14:textId="77777777" w:rsidR="00D811AE" w:rsidRPr="006C0D30" w:rsidRDefault="00D811AE" w:rsidP="00596DD7">
      <w:pPr>
        <w:wordWrap w:val="0"/>
        <w:ind w:right="-1"/>
        <w:jc w:val="right"/>
        <w:rPr>
          <w:rFonts w:ascii="ＭＳ 明朝" w:eastAsia="ＭＳ 明朝" w:hAnsi="ＭＳ 明朝"/>
          <w:sz w:val="22"/>
        </w:rPr>
      </w:pPr>
      <w:r w:rsidRPr="006C0D30">
        <w:rPr>
          <w:rFonts w:ascii="ＭＳ 明朝" w:eastAsia="ＭＳ 明朝" w:hAnsi="ＭＳ 明朝" w:hint="eastAsia"/>
          <w:sz w:val="22"/>
        </w:rPr>
        <w:t>教育委員会</w:t>
      </w:r>
      <w:r w:rsidR="0009381E" w:rsidRPr="006C0D30">
        <w:rPr>
          <w:rFonts w:ascii="ＭＳ 明朝" w:eastAsia="ＭＳ 明朝" w:hAnsi="ＭＳ 明朝" w:hint="eastAsia"/>
          <w:sz w:val="22"/>
        </w:rPr>
        <w:t xml:space="preserve">　</w:t>
      </w:r>
      <w:r w:rsidRPr="006C0D30">
        <w:rPr>
          <w:rFonts w:ascii="ＭＳ 明朝" w:eastAsia="ＭＳ 明朝" w:hAnsi="ＭＳ 明朝" w:hint="eastAsia"/>
          <w:sz w:val="22"/>
        </w:rPr>
        <w:t xml:space="preserve">社会教育・文化財課長　</w:t>
      </w:r>
      <w:r w:rsidR="00A25F60" w:rsidRPr="006C0D30">
        <w:rPr>
          <w:rFonts w:ascii="ＭＳ 明朝" w:eastAsia="ＭＳ 明朝" w:hAnsi="ＭＳ 明朝" w:hint="eastAsia"/>
          <w:sz w:val="22"/>
        </w:rPr>
        <w:t>伊藤</w:t>
      </w:r>
      <w:r w:rsidR="00596DD7" w:rsidRPr="006C0D30">
        <w:rPr>
          <w:rFonts w:ascii="ＭＳ 明朝" w:eastAsia="ＭＳ 明朝" w:hAnsi="ＭＳ 明朝" w:hint="eastAsia"/>
          <w:sz w:val="22"/>
        </w:rPr>
        <w:t xml:space="preserve"> </w:t>
      </w:r>
      <w:r w:rsidR="00A25F60" w:rsidRPr="006C0D30">
        <w:rPr>
          <w:rFonts w:ascii="ＭＳ 明朝" w:eastAsia="ＭＳ 明朝" w:hAnsi="ＭＳ 明朝" w:hint="eastAsia"/>
          <w:sz w:val="22"/>
        </w:rPr>
        <w:t>早百合</w:t>
      </w:r>
    </w:p>
    <w:p w14:paraId="2BDA5D84" w14:textId="77777777" w:rsidR="004F0077" w:rsidRPr="006C0D30" w:rsidRDefault="004F0077">
      <w:pPr>
        <w:rPr>
          <w:rFonts w:ascii="ＭＳ 明朝" w:eastAsia="ＭＳ 明朝" w:hAnsi="ＭＳ 明朝"/>
          <w:sz w:val="22"/>
        </w:rPr>
      </w:pPr>
    </w:p>
    <w:p w14:paraId="73425A9B" w14:textId="77777777" w:rsidR="0075516A" w:rsidRPr="006C0D30" w:rsidRDefault="006B3CCC" w:rsidP="006B3CCC">
      <w:pPr>
        <w:ind w:firstLineChars="100" w:firstLine="220"/>
        <w:jc w:val="center"/>
        <w:rPr>
          <w:rFonts w:ascii="ＭＳ 明朝" w:eastAsia="ＭＳ 明朝" w:hAnsi="ＭＳ 明朝"/>
          <w:sz w:val="22"/>
        </w:rPr>
      </w:pPr>
      <w:r w:rsidRPr="006C0D30">
        <w:rPr>
          <w:rFonts w:ascii="ＭＳ 明朝" w:eastAsia="ＭＳ 明朝" w:hAnsi="ＭＳ 明朝" w:hint="eastAsia"/>
          <w:sz w:val="22"/>
        </w:rPr>
        <w:t>学校</w:t>
      </w:r>
      <w:r w:rsidR="006C0D30" w:rsidRPr="006C0D30">
        <w:rPr>
          <w:rFonts w:ascii="ＭＳ 明朝" w:eastAsia="ＭＳ 明朝" w:hAnsi="ＭＳ 明朝" w:hint="eastAsia"/>
          <w:sz w:val="22"/>
        </w:rPr>
        <w:t>施設開放事業の条件付き再開について</w:t>
      </w:r>
    </w:p>
    <w:p w14:paraId="539ADB5A" w14:textId="77777777" w:rsidR="006B3CCC" w:rsidRDefault="006B3CCC" w:rsidP="0075516A">
      <w:pPr>
        <w:rPr>
          <w:rFonts w:ascii="ＭＳ 明朝" w:eastAsia="ＭＳ 明朝" w:hAnsi="ＭＳ 明朝"/>
          <w:sz w:val="22"/>
        </w:rPr>
      </w:pPr>
    </w:p>
    <w:p w14:paraId="76DDED06" w14:textId="77777777" w:rsidR="00387E47" w:rsidRPr="006C0D30" w:rsidRDefault="00387E47" w:rsidP="00387E47">
      <w:pPr>
        <w:ind w:firstLineChars="100" w:firstLine="220"/>
        <w:rPr>
          <w:rFonts w:ascii="ＭＳ 明朝" w:eastAsia="ＭＳ 明朝" w:hAnsi="ＭＳ 明朝"/>
          <w:sz w:val="22"/>
        </w:rPr>
      </w:pPr>
      <w:r w:rsidRPr="006C0D30">
        <w:rPr>
          <w:rFonts w:ascii="ＭＳ 明朝" w:eastAsia="ＭＳ 明朝" w:hAnsi="ＭＳ 明朝" w:hint="eastAsia"/>
          <w:sz w:val="22"/>
        </w:rPr>
        <w:t>日頃は、本市のスポーツ振興及び教育行政にご理解とご尽力を賜り厚くお礼申し上げます。</w:t>
      </w:r>
    </w:p>
    <w:p w14:paraId="3ADAFD82" w14:textId="77777777" w:rsidR="00387E47" w:rsidRPr="006C0D30" w:rsidRDefault="00387E47" w:rsidP="00387E47">
      <w:pPr>
        <w:rPr>
          <w:rFonts w:ascii="ＭＳ 明朝" w:eastAsia="ＭＳ 明朝" w:hAnsi="ＭＳ 明朝"/>
          <w:sz w:val="22"/>
        </w:rPr>
      </w:pPr>
      <w:r w:rsidRPr="006C0D30">
        <w:rPr>
          <w:rFonts w:ascii="ＭＳ 明朝" w:eastAsia="ＭＳ 明朝" w:hAnsi="ＭＳ 明朝" w:hint="eastAsia"/>
          <w:sz w:val="22"/>
        </w:rPr>
        <w:t xml:space="preserve">　さて、みだしのことにつきまして</w:t>
      </w:r>
      <w:r w:rsidR="0069052E">
        <w:rPr>
          <w:rFonts w:ascii="ＭＳ 明朝" w:eastAsia="ＭＳ 明朝" w:hAnsi="ＭＳ 明朝" w:hint="eastAsia"/>
          <w:sz w:val="22"/>
        </w:rPr>
        <w:t>は</w:t>
      </w:r>
      <w:r w:rsidRPr="006C0D30">
        <w:rPr>
          <w:rFonts w:ascii="ＭＳ 明朝" w:eastAsia="ＭＳ 明朝" w:hAnsi="ＭＳ 明朝" w:hint="eastAsia"/>
          <w:sz w:val="22"/>
        </w:rPr>
        <w:t>、５月３１日まで休止</w:t>
      </w:r>
      <w:r w:rsidR="0069052E">
        <w:rPr>
          <w:rFonts w:ascii="ＭＳ 明朝" w:eastAsia="ＭＳ 明朝" w:hAnsi="ＭＳ 明朝" w:hint="eastAsia"/>
          <w:sz w:val="22"/>
        </w:rPr>
        <w:t>と</w:t>
      </w:r>
      <w:r w:rsidRPr="006C0D30">
        <w:rPr>
          <w:rFonts w:ascii="ＭＳ 明朝" w:eastAsia="ＭＳ 明朝" w:hAnsi="ＭＳ 明朝" w:hint="eastAsia"/>
          <w:sz w:val="22"/>
        </w:rPr>
        <w:t>しておりました</w:t>
      </w:r>
      <w:r>
        <w:rPr>
          <w:rFonts w:ascii="ＭＳ 明朝" w:eastAsia="ＭＳ 明朝" w:hAnsi="ＭＳ 明朝" w:hint="eastAsia"/>
          <w:sz w:val="22"/>
        </w:rPr>
        <w:t>が、学校の</w:t>
      </w:r>
      <w:r w:rsidRPr="006C0D30">
        <w:rPr>
          <w:rFonts w:ascii="ＭＳ 明朝" w:eastAsia="ＭＳ 明朝" w:hAnsi="ＭＳ 明朝" w:hint="eastAsia"/>
          <w:sz w:val="22"/>
        </w:rPr>
        <w:t>部活動</w:t>
      </w:r>
      <w:r>
        <w:rPr>
          <w:rFonts w:ascii="ＭＳ 明朝" w:eastAsia="ＭＳ 明朝" w:hAnsi="ＭＳ 明朝" w:hint="eastAsia"/>
          <w:sz w:val="22"/>
        </w:rPr>
        <w:t>に準じて６月１日から</w:t>
      </w:r>
      <w:r w:rsidRPr="006C0D30">
        <w:rPr>
          <w:rFonts w:ascii="ＭＳ 明朝" w:eastAsia="ＭＳ 明朝" w:hAnsi="ＭＳ 明朝" w:hint="eastAsia"/>
          <w:sz w:val="22"/>
        </w:rPr>
        <w:t>再開することといたします。</w:t>
      </w:r>
    </w:p>
    <w:p w14:paraId="7E3C47A7" w14:textId="77777777" w:rsidR="00387E47" w:rsidRDefault="00387E47" w:rsidP="00387E47">
      <w:pPr>
        <w:snapToGrid w:val="0"/>
        <w:spacing w:line="340" w:lineRule="atLeast"/>
        <w:rPr>
          <w:rFonts w:ascii="ＭＳ 明朝" w:eastAsia="ＭＳ 明朝" w:hAnsi="ＭＳ 明朝"/>
          <w:sz w:val="22"/>
        </w:rPr>
      </w:pPr>
      <w:r w:rsidRPr="006C0D30">
        <w:rPr>
          <w:rFonts w:ascii="ＭＳ 明朝" w:eastAsia="ＭＳ 明朝" w:hAnsi="ＭＳ 明朝" w:hint="eastAsia"/>
          <w:sz w:val="22"/>
        </w:rPr>
        <w:t xml:space="preserve">　なお、再開にあたりましては、</w:t>
      </w:r>
      <w:r>
        <w:rPr>
          <w:rFonts w:ascii="ＭＳ 明朝" w:eastAsia="ＭＳ 明朝" w:hAnsi="ＭＳ 明朝" w:hint="eastAsia"/>
          <w:sz w:val="22"/>
        </w:rPr>
        <w:t>学校教育への影響を考慮し、３つの密（密閉、密集、密接）を避けるなど、</w:t>
      </w:r>
      <w:r w:rsidR="0069052E">
        <w:rPr>
          <w:rFonts w:ascii="ＭＳ 明朝" w:eastAsia="ＭＳ 明朝" w:hAnsi="ＭＳ 明朝" w:hint="eastAsia"/>
          <w:sz w:val="22"/>
        </w:rPr>
        <w:t>感染拡大防止のため</w:t>
      </w:r>
      <w:r>
        <w:rPr>
          <w:rFonts w:ascii="ＭＳ 明朝" w:eastAsia="ＭＳ 明朝" w:hAnsi="ＭＳ 明朝" w:hint="eastAsia"/>
          <w:sz w:val="22"/>
        </w:rPr>
        <w:t>、条件を下記のとおりとします。</w:t>
      </w:r>
    </w:p>
    <w:p w14:paraId="6995D34B" w14:textId="77777777" w:rsidR="00387E47" w:rsidRPr="006C0D30" w:rsidRDefault="00387E47" w:rsidP="00387E47">
      <w:pPr>
        <w:snapToGrid w:val="0"/>
        <w:spacing w:line="340" w:lineRule="atLeast"/>
        <w:ind w:firstLineChars="100" w:firstLine="220"/>
        <w:rPr>
          <w:rFonts w:ascii="ＭＳ 明朝" w:eastAsia="ＭＳ 明朝" w:hAnsi="ＭＳ 明朝"/>
          <w:sz w:val="22"/>
        </w:rPr>
      </w:pPr>
      <w:r>
        <w:rPr>
          <w:rFonts w:ascii="ＭＳ 明朝" w:eastAsia="ＭＳ 明朝" w:hAnsi="ＭＳ 明朝" w:hint="eastAsia"/>
          <w:sz w:val="22"/>
        </w:rPr>
        <w:t>また、万一、新型コロナウイルス感染症の感染が発生した場合に、感染経路を明確にするため、参加者の把握を徹底していただきますよう、よろしくお願いいたします。</w:t>
      </w:r>
    </w:p>
    <w:p w14:paraId="33D7C761" w14:textId="77777777" w:rsidR="00A2473B" w:rsidRPr="006C0D30" w:rsidRDefault="00A2473B" w:rsidP="00A2473B">
      <w:pPr>
        <w:snapToGrid w:val="0"/>
        <w:spacing w:line="340" w:lineRule="atLeast"/>
        <w:rPr>
          <w:rFonts w:ascii="ＭＳ 明朝" w:eastAsia="ＭＳ 明朝" w:hAnsi="ＭＳ 明朝"/>
          <w:sz w:val="22"/>
        </w:rPr>
      </w:pPr>
    </w:p>
    <w:p w14:paraId="780893A0" w14:textId="77777777" w:rsidR="006C0D30" w:rsidRPr="006C0D30" w:rsidRDefault="006C0D30" w:rsidP="006C0D30">
      <w:pPr>
        <w:pStyle w:val="a5"/>
        <w:snapToGrid w:val="0"/>
        <w:spacing w:line="340" w:lineRule="atLeast"/>
        <w:rPr>
          <w:rFonts w:ascii="ＭＳ 明朝" w:eastAsia="ＭＳ 明朝" w:hAnsi="ＭＳ 明朝"/>
          <w:sz w:val="22"/>
        </w:rPr>
      </w:pPr>
      <w:r w:rsidRPr="006C0D30">
        <w:rPr>
          <w:rFonts w:ascii="ＭＳ 明朝" w:eastAsia="ＭＳ 明朝" w:hAnsi="ＭＳ 明朝" w:hint="eastAsia"/>
          <w:sz w:val="22"/>
        </w:rPr>
        <w:t>記</w:t>
      </w:r>
    </w:p>
    <w:p w14:paraId="7C145496" w14:textId="77777777" w:rsidR="006C0D30" w:rsidRDefault="006C0D30" w:rsidP="006C0D30">
      <w:pPr>
        <w:snapToGrid w:val="0"/>
        <w:spacing w:line="340" w:lineRule="atLeast"/>
        <w:rPr>
          <w:rFonts w:ascii="ＭＳ 明朝" w:eastAsia="ＭＳ 明朝" w:hAnsi="ＭＳ 明朝"/>
          <w:sz w:val="22"/>
        </w:rPr>
      </w:pPr>
    </w:p>
    <w:p w14:paraId="32FDFB40" w14:textId="77777777" w:rsidR="00221078" w:rsidRDefault="00221078" w:rsidP="006C0D30">
      <w:pPr>
        <w:snapToGrid w:val="0"/>
        <w:spacing w:line="340" w:lineRule="atLeast"/>
        <w:rPr>
          <w:rFonts w:ascii="ＭＳ 明朝" w:eastAsia="ＭＳ 明朝" w:hAnsi="ＭＳ 明朝"/>
          <w:sz w:val="22"/>
        </w:rPr>
      </w:pPr>
      <w:r>
        <w:rPr>
          <w:rFonts w:ascii="ＭＳ 明朝" w:eastAsia="ＭＳ 明朝" w:hAnsi="ＭＳ 明朝" w:hint="eastAsia"/>
          <w:sz w:val="22"/>
        </w:rPr>
        <w:t>１　再開日　　令和２年６月１日（月）</w:t>
      </w:r>
    </w:p>
    <w:p w14:paraId="549C8A5C" w14:textId="77777777" w:rsidR="00221078" w:rsidRDefault="00221078" w:rsidP="006C0D30">
      <w:pPr>
        <w:snapToGrid w:val="0"/>
        <w:spacing w:line="340" w:lineRule="atLeast"/>
        <w:rPr>
          <w:rFonts w:ascii="ＭＳ 明朝" w:eastAsia="ＭＳ 明朝" w:hAnsi="ＭＳ 明朝"/>
          <w:sz w:val="22"/>
        </w:rPr>
      </w:pPr>
      <w:r>
        <w:rPr>
          <w:rFonts w:ascii="ＭＳ 明朝" w:eastAsia="ＭＳ 明朝" w:hAnsi="ＭＳ 明朝" w:hint="eastAsia"/>
          <w:sz w:val="22"/>
        </w:rPr>
        <w:t xml:space="preserve">　　　　　　　（運動施設・教室開放ともに）</w:t>
      </w:r>
    </w:p>
    <w:p w14:paraId="1474C989" w14:textId="77777777" w:rsidR="00221078" w:rsidRPr="006C0D30" w:rsidRDefault="00221078" w:rsidP="006C0D30">
      <w:pPr>
        <w:snapToGrid w:val="0"/>
        <w:spacing w:line="340" w:lineRule="atLeast"/>
        <w:rPr>
          <w:rFonts w:ascii="ＭＳ 明朝" w:eastAsia="ＭＳ 明朝" w:hAnsi="ＭＳ 明朝"/>
          <w:sz w:val="22"/>
        </w:rPr>
      </w:pPr>
    </w:p>
    <w:p w14:paraId="5F6445A3" w14:textId="77777777" w:rsidR="003E229F" w:rsidRDefault="00221078" w:rsidP="006C0D30">
      <w:pPr>
        <w:snapToGrid w:val="0"/>
        <w:spacing w:line="340" w:lineRule="atLeast"/>
        <w:rPr>
          <w:rFonts w:ascii="ＭＳ 明朝" w:eastAsia="ＭＳ 明朝" w:hAnsi="ＭＳ 明朝"/>
          <w:sz w:val="22"/>
        </w:rPr>
      </w:pPr>
      <w:r w:rsidRPr="00652A0C">
        <w:rPr>
          <w:rFonts w:ascii="ＭＳ 明朝" w:eastAsia="ＭＳ 明朝" w:hAnsi="ＭＳ 明朝" w:hint="eastAsia"/>
          <w:sz w:val="22"/>
        </w:rPr>
        <w:t>２</w:t>
      </w:r>
      <w:r w:rsidR="006C0D30" w:rsidRPr="00652A0C">
        <w:rPr>
          <w:rFonts w:ascii="ＭＳ 明朝" w:eastAsia="ＭＳ 明朝" w:hAnsi="ＭＳ 明朝" w:hint="eastAsia"/>
          <w:sz w:val="22"/>
        </w:rPr>
        <w:t xml:space="preserve">　利用に際しての条件</w:t>
      </w:r>
    </w:p>
    <w:p w14:paraId="24D07940" w14:textId="77777777" w:rsidR="000855FB" w:rsidRPr="001D7FEA" w:rsidRDefault="000855FB" w:rsidP="000855FB">
      <w:pPr>
        <w:snapToGrid w:val="0"/>
        <w:spacing w:line="340" w:lineRule="atLeast"/>
        <w:rPr>
          <w:rFonts w:ascii="ＭＳ 明朝" w:eastAsia="ＭＳ 明朝" w:hAnsi="ＭＳ 明朝"/>
          <w:sz w:val="22"/>
        </w:rPr>
      </w:pPr>
      <w:r w:rsidRPr="00652A0C">
        <w:rPr>
          <w:rFonts w:ascii="ＭＳ 明朝" w:eastAsia="ＭＳ 明朝" w:hAnsi="ＭＳ 明朝" w:hint="eastAsia"/>
          <w:sz w:val="22"/>
        </w:rPr>
        <w:t>（</w:t>
      </w:r>
      <w:r>
        <w:rPr>
          <w:rFonts w:ascii="ＭＳ 明朝" w:eastAsia="ＭＳ 明朝" w:hAnsi="ＭＳ 明朝" w:hint="eastAsia"/>
          <w:sz w:val="22"/>
        </w:rPr>
        <w:t>１）</w:t>
      </w:r>
      <w:r w:rsidRPr="001D7FEA">
        <w:rPr>
          <w:rFonts w:ascii="ＭＳ 明朝" w:eastAsia="ＭＳ 明朝" w:hAnsi="ＭＳ 明朝" w:hint="eastAsia"/>
          <w:sz w:val="22"/>
        </w:rPr>
        <w:t>利用団体登録</w:t>
      </w:r>
      <w:r w:rsidR="00A67F4B">
        <w:rPr>
          <w:rFonts w:ascii="ＭＳ 明朝" w:eastAsia="ＭＳ 明朝" w:hAnsi="ＭＳ 明朝" w:hint="eastAsia"/>
          <w:sz w:val="22"/>
        </w:rPr>
        <w:t>用紙に記載した方のみで利用する</w:t>
      </w:r>
    </w:p>
    <w:p w14:paraId="6CC84977" w14:textId="77777777" w:rsidR="000855FB" w:rsidRPr="00652A0C" w:rsidRDefault="000855FB" w:rsidP="000855FB">
      <w:pPr>
        <w:snapToGrid w:val="0"/>
        <w:spacing w:line="340" w:lineRule="atLeast"/>
        <w:rPr>
          <w:rFonts w:ascii="ＭＳ 明朝" w:eastAsia="ＭＳ 明朝" w:hAnsi="ＭＳ 明朝"/>
          <w:sz w:val="22"/>
        </w:rPr>
      </w:pPr>
      <w:r w:rsidRPr="00652A0C">
        <w:rPr>
          <w:rFonts w:ascii="ＭＳ 明朝" w:eastAsia="ＭＳ 明朝" w:hAnsi="ＭＳ 明朝" w:hint="eastAsia"/>
          <w:sz w:val="22"/>
        </w:rPr>
        <w:t>（</w:t>
      </w:r>
      <w:r>
        <w:rPr>
          <w:rFonts w:ascii="ＭＳ 明朝" w:eastAsia="ＭＳ 明朝" w:hAnsi="ＭＳ 明朝" w:hint="eastAsia"/>
          <w:sz w:val="22"/>
        </w:rPr>
        <w:t>２）</w:t>
      </w:r>
      <w:r w:rsidRPr="00652A0C">
        <w:rPr>
          <w:rFonts w:ascii="ＭＳ 明朝" w:eastAsia="ＭＳ 明朝" w:hAnsi="ＭＳ 明朝" w:hint="eastAsia"/>
          <w:sz w:val="22"/>
        </w:rPr>
        <w:t>体調不良</w:t>
      </w:r>
      <w:r>
        <w:rPr>
          <w:rFonts w:ascii="ＭＳ 明朝" w:eastAsia="ＭＳ 明朝" w:hAnsi="ＭＳ 明朝" w:hint="eastAsia"/>
          <w:sz w:val="22"/>
        </w:rPr>
        <w:t>や感染が疑われる</w:t>
      </w:r>
      <w:r w:rsidRPr="00652A0C">
        <w:rPr>
          <w:rFonts w:ascii="ＭＳ 明朝" w:eastAsia="ＭＳ 明朝" w:hAnsi="ＭＳ 明朝" w:hint="eastAsia"/>
          <w:sz w:val="22"/>
        </w:rPr>
        <w:t>ときは利用しない</w:t>
      </w:r>
    </w:p>
    <w:p w14:paraId="5AB7436E" w14:textId="77777777" w:rsidR="000855FB" w:rsidRDefault="000855FB" w:rsidP="000855FB">
      <w:pPr>
        <w:snapToGrid w:val="0"/>
        <w:spacing w:line="340" w:lineRule="atLeast"/>
        <w:ind w:left="660" w:hangingChars="300" w:hanging="660"/>
        <w:rPr>
          <w:rFonts w:ascii="ＭＳ 明朝" w:eastAsia="ＭＳ 明朝" w:hAnsi="ＭＳ 明朝"/>
          <w:sz w:val="22"/>
        </w:rPr>
      </w:pPr>
      <w:r>
        <w:rPr>
          <w:rFonts w:ascii="ＭＳ 明朝" w:eastAsia="ＭＳ 明朝" w:hAnsi="ＭＳ 明朝" w:hint="eastAsia"/>
          <w:sz w:val="22"/>
        </w:rPr>
        <w:t>（３）施設利用前後や施設器具等に触れた場合など</w:t>
      </w:r>
      <w:r w:rsidRPr="00652A0C">
        <w:rPr>
          <w:rFonts w:ascii="ＭＳ 明朝" w:eastAsia="ＭＳ 明朝" w:hAnsi="ＭＳ 明朝" w:hint="eastAsia"/>
          <w:sz w:val="22"/>
        </w:rPr>
        <w:t>、こまめに石鹸で手を洗う</w:t>
      </w:r>
    </w:p>
    <w:p w14:paraId="43A2ADB3" w14:textId="77777777" w:rsidR="00944E44" w:rsidRPr="00944E44" w:rsidRDefault="00944E44" w:rsidP="00944E44">
      <w:pPr>
        <w:snapToGrid w:val="0"/>
        <w:spacing w:line="340" w:lineRule="atLeast"/>
        <w:ind w:left="660" w:hangingChars="300" w:hanging="660"/>
        <w:rPr>
          <w:rFonts w:ascii="ＭＳ 明朝" w:eastAsia="ＭＳ 明朝" w:hAnsi="ＭＳ 明朝"/>
          <w:sz w:val="22"/>
        </w:rPr>
      </w:pPr>
      <w:r>
        <w:rPr>
          <w:rFonts w:ascii="ＭＳ 明朝" w:eastAsia="ＭＳ 明朝" w:hAnsi="ＭＳ 明朝" w:hint="eastAsia"/>
          <w:sz w:val="22"/>
        </w:rPr>
        <w:t>（４</w:t>
      </w:r>
      <w:r w:rsidRPr="00652A0C">
        <w:rPr>
          <w:rFonts w:ascii="ＭＳ 明朝" w:eastAsia="ＭＳ 明朝" w:hAnsi="ＭＳ 明朝" w:hint="eastAsia"/>
          <w:sz w:val="22"/>
        </w:rPr>
        <w:t>）手で触れる共有部分（ドアの取っ手、ノブ、洗面等）や施設器具等（ボール、モップ等）は、使用前後に消毒を行う</w:t>
      </w:r>
    </w:p>
    <w:p w14:paraId="52EE8497" w14:textId="77777777" w:rsidR="000855FB" w:rsidRPr="00652A0C" w:rsidRDefault="00944E44" w:rsidP="000855FB">
      <w:pPr>
        <w:snapToGrid w:val="0"/>
        <w:spacing w:line="340" w:lineRule="atLeast"/>
        <w:ind w:left="660" w:hangingChars="300" w:hanging="660"/>
        <w:rPr>
          <w:rFonts w:ascii="ＭＳ 明朝" w:eastAsia="ＭＳ 明朝" w:hAnsi="ＭＳ 明朝"/>
          <w:sz w:val="22"/>
        </w:rPr>
      </w:pPr>
      <w:r>
        <w:rPr>
          <w:rFonts w:ascii="ＭＳ 明朝" w:eastAsia="ＭＳ 明朝" w:hAnsi="ＭＳ 明朝" w:hint="eastAsia"/>
          <w:sz w:val="22"/>
        </w:rPr>
        <w:t>（５</w:t>
      </w:r>
      <w:r w:rsidR="000855FB" w:rsidRPr="00652A0C">
        <w:rPr>
          <w:rFonts w:ascii="ＭＳ 明朝" w:eastAsia="ＭＳ 明朝" w:hAnsi="ＭＳ 明朝" w:hint="eastAsia"/>
          <w:sz w:val="22"/>
        </w:rPr>
        <w:t>）</w:t>
      </w:r>
      <w:r w:rsidR="000855FB">
        <w:rPr>
          <w:rFonts w:ascii="ＭＳ 明朝" w:eastAsia="ＭＳ 明朝" w:hAnsi="ＭＳ 明朝" w:hint="eastAsia"/>
          <w:sz w:val="22"/>
        </w:rPr>
        <w:t>利用者同士が至近距離（２ｍ）とならないように工夫</w:t>
      </w:r>
      <w:r w:rsidR="000855FB" w:rsidRPr="00652A0C">
        <w:rPr>
          <w:rFonts w:ascii="ＭＳ 明朝" w:eastAsia="ＭＳ 明朝" w:hAnsi="ＭＳ 明朝" w:hint="eastAsia"/>
          <w:sz w:val="22"/>
        </w:rPr>
        <w:t>する</w:t>
      </w:r>
    </w:p>
    <w:p w14:paraId="23618985" w14:textId="77777777" w:rsidR="000855FB" w:rsidRPr="00652A0C" w:rsidRDefault="00944E44" w:rsidP="000855FB">
      <w:pPr>
        <w:snapToGrid w:val="0"/>
        <w:spacing w:line="340" w:lineRule="atLeast"/>
        <w:ind w:left="660" w:hangingChars="300" w:hanging="660"/>
        <w:rPr>
          <w:rFonts w:ascii="ＭＳ 明朝" w:eastAsia="ＭＳ 明朝" w:hAnsi="ＭＳ 明朝"/>
          <w:sz w:val="22"/>
        </w:rPr>
      </w:pPr>
      <w:r>
        <w:rPr>
          <w:rFonts w:ascii="ＭＳ 明朝" w:eastAsia="ＭＳ 明朝" w:hAnsi="ＭＳ 明朝" w:hint="eastAsia"/>
          <w:sz w:val="22"/>
        </w:rPr>
        <w:t>（６</w:t>
      </w:r>
      <w:r w:rsidR="000855FB" w:rsidRPr="00652A0C">
        <w:rPr>
          <w:rFonts w:ascii="ＭＳ 明朝" w:eastAsia="ＭＳ 明朝" w:hAnsi="ＭＳ 明朝" w:hint="eastAsia"/>
          <w:sz w:val="22"/>
        </w:rPr>
        <w:t>）休憩時間等は、</w:t>
      </w:r>
      <w:r w:rsidR="000855FB">
        <w:rPr>
          <w:rFonts w:ascii="ＭＳ 明朝" w:eastAsia="ＭＳ 明朝" w:hAnsi="ＭＳ 明朝" w:hint="eastAsia"/>
          <w:sz w:val="22"/>
        </w:rPr>
        <w:t>熱中症対策も留意のうえ、</w:t>
      </w:r>
      <w:r w:rsidR="000855FB" w:rsidRPr="00652A0C">
        <w:rPr>
          <w:rFonts w:ascii="ＭＳ 明朝" w:eastAsia="ＭＳ 明朝" w:hAnsi="ＭＳ 明朝" w:hint="eastAsia"/>
          <w:sz w:val="22"/>
        </w:rPr>
        <w:t>マスクを着用する</w:t>
      </w:r>
    </w:p>
    <w:p w14:paraId="6FE58609" w14:textId="77777777" w:rsidR="000855FB" w:rsidRPr="00652A0C" w:rsidRDefault="00944E44" w:rsidP="000855FB">
      <w:pPr>
        <w:snapToGrid w:val="0"/>
        <w:spacing w:line="340" w:lineRule="atLeast"/>
        <w:ind w:left="660" w:hangingChars="300" w:hanging="660"/>
        <w:rPr>
          <w:rFonts w:ascii="ＭＳ 明朝" w:eastAsia="ＭＳ 明朝" w:hAnsi="ＭＳ 明朝"/>
          <w:b/>
          <w:sz w:val="22"/>
          <w:u w:val="single"/>
        </w:rPr>
      </w:pPr>
      <w:r>
        <w:rPr>
          <w:rFonts w:ascii="ＭＳ 明朝" w:eastAsia="ＭＳ 明朝" w:hAnsi="ＭＳ 明朝" w:hint="eastAsia"/>
          <w:sz w:val="22"/>
        </w:rPr>
        <w:t>（７</w:t>
      </w:r>
      <w:r w:rsidR="000855FB" w:rsidRPr="00652A0C">
        <w:rPr>
          <w:rFonts w:ascii="ＭＳ 明朝" w:eastAsia="ＭＳ 明朝" w:hAnsi="ＭＳ 明朝" w:hint="eastAsia"/>
          <w:sz w:val="22"/>
        </w:rPr>
        <w:t>）屋内の利用にあたって、利用者はできる限り常時２方向の窓を開放して換気を行う　　さらに毎時５分間、必ず全ての扉や窓を開放して換気を行う</w:t>
      </w:r>
    </w:p>
    <w:p w14:paraId="5353F57D" w14:textId="77777777" w:rsidR="000855FB" w:rsidRPr="00652A0C" w:rsidRDefault="00944E44" w:rsidP="00F92C10">
      <w:pPr>
        <w:snapToGrid w:val="0"/>
        <w:spacing w:line="340" w:lineRule="atLeast"/>
        <w:ind w:left="660" w:hangingChars="300" w:hanging="660"/>
        <w:rPr>
          <w:rFonts w:ascii="ＭＳ 明朝" w:eastAsia="ＭＳ 明朝" w:hAnsi="ＭＳ 明朝"/>
          <w:sz w:val="22"/>
        </w:rPr>
      </w:pPr>
      <w:r>
        <w:rPr>
          <w:rFonts w:ascii="ＭＳ 明朝" w:eastAsia="ＭＳ 明朝" w:hAnsi="ＭＳ 明朝" w:hint="eastAsia"/>
          <w:sz w:val="22"/>
        </w:rPr>
        <w:t>（８</w:t>
      </w:r>
      <w:r w:rsidR="00F92C10">
        <w:rPr>
          <w:rFonts w:ascii="ＭＳ 明朝" w:eastAsia="ＭＳ 明朝" w:hAnsi="ＭＳ 明朝" w:hint="eastAsia"/>
          <w:sz w:val="22"/>
        </w:rPr>
        <w:t>）必要最小限の人数で利用し、</w:t>
      </w:r>
      <w:r w:rsidR="000855FB">
        <w:rPr>
          <w:rFonts w:ascii="ＭＳ 明朝" w:eastAsia="ＭＳ 明朝" w:hAnsi="ＭＳ 明朝" w:hint="eastAsia"/>
          <w:sz w:val="22"/>
        </w:rPr>
        <w:t>対外試合、合同練習</w:t>
      </w:r>
      <w:r w:rsidR="00F30096">
        <w:rPr>
          <w:rFonts w:ascii="ＭＳ 明朝" w:eastAsia="ＭＳ 明朝" w:hAnsi="ＭＳ 明朝" w:hint="eastAsia"/>
          <w:sz w:val="22"/>
        </w:rPr>
        <w:t>等は行わない</w:t>
      </w:r>
    </w:p>
    <w:p w14:paraId="56FD9DBE" w14:textId="77777777" w:rsidR="000855FB" w:rsidRDefault="000855FB" w:rsidP="000855FB">
      <w:pPr>
        <w:snapToGrid w:val="0"/>
        <w:spacing w:line="340" w:lineRule="atLeast"/>
        <w:ind w:left="440" w:hangingChars="200" w:hanging="440"/>
        <w:rPr>
          <w:rFonts w:ascii="ＭＳ 明朝" w:eastAsia="ＭＳ 明朝" w:hAnsi="ＭＳ 明朝"/>
          <w:sz w:val="22"/>
        </w:rPr>
      </w:pPr>
      <w:r w:rsidRPr="00652A0C">
        <w:rPr>
          <w:rFonts w:ascii="ＭＳ 明朝" w:eastAsia="ＭＳ 明朝" w:hAnsi="ＭＳ 明朝" w:hint="eastAsia"/>
          <w:sz w:val="22"/>
        </w:rPr>
        <w:t>（</w:t>
      </w:r>
      <w:r w:rsidR="00944E44">
        <w:rPr>
          <w:rFonts w:ascii="ＭＳ 明朝" w:eastAsia="ＭＳ 明朝" w:hAnsi="ＭＳ 明朝" w:hint="eastAsia"/>
          <w:sz w:val="22"/>
        </w:rPr>
        <w:t>９</w:t>
      </w:r>
      <w:r>
        <w:rPr>
          <w:rFonts w:ascii="ＭＳ 明朝" w:eastAsia="ＭＳ 明朝" w:hAnsi="ＭＳ 明朝" w:hint="eastAsia"/>
          <w:sz w:val="22"/>
        </w:rPr>
        <w:t>）用具については、できる限り各利用団体で持参する</w:t>
      </w:r>
    </w:p>
    <w:p w14:paraId="5A9959FD" w14:textId="77777777" w:rsidR="000855FB" w:rsidRDefault="000855FB" w:rsidP="000855FB">
      <w:pPr>
        <w:snapToGrid w:val="0"/>
        <w:spacing w:line="340" w:lineRule="atLeast"/>
        <w:ind w:left="440" w:hangingChars="200" w:hanging="440"/>
        <w:rPr>
          <w:rFonts w:ascii="ＭＳ 明朝" w:eastAsia="ＭＳ 明朝" w:hAnsi="ＭＳ 明朝"/>
          <w:sz w:val="22"/>
        </w:rPr>
      </w:pPr>
      <w:r>
        <w:rPr>
          <w:rFonts w:ascii="ＭＳ 明朝" w:eastAsia="ＭＳ 明朝" w:hAnsi="ＭＳ 明朝" w:hint="eastAsia"/>
          <w:sz w:val="22"/>
        </w:rPr>
        <w:t>（</w:t>
      </w:r>
      <w:r w:rsidR="00944E44">
        <w:rPr>
          <w:rFonts w:ascii="ＭＳ 明朝" w:eastAsia="ＭＳ 明朝" w:hAnsi="ＭＳ 明朝" w:hint="eastAsia"/>
          <w:sz w:val="22"/>
        </w:rPr>
        <w:t>10</w:t>
      </w:r>
      <w:r>
        <w:rPr>
          <w:rFonts w:ascii="ＭＳ 明朝" w:eastAsia="ＭＳ 明朝" w:hAnsi="ＭＳ 明朝" w:hint="eastAsia"/>
          <w:sz w:val="22"/>
        </w:rPr>
        <w:t>）大きな声で指導や会話、応援等をしない</w:t>
      </w:r>
    </w:p>
    <w:p w14:paraId="481E2231" w14:textId="77777777" w:rsidR="000855FB" w:rsidRPr="00652A0C" w:rsidRDefault="000855FB" w:rsidP="000855FB">
      <w:pPr>
        <w:snapToGrid w:val="0"/>
        <w:spacing w:line="340" w:lineRule="atLeast"/>
        <w:ind w:left="660" w:hangingChars="300" w:hanging="660"/>
        <w:rPr>
          <w:rFonts w:ascii="ＭＳ 明朝" w:eastAsia="ＭＳ 明朝" w:hAnsi="ＭＳ 明朝"/>
          <w:sz w:val="22"/>
        </w:rPr>
      </w:pPr>
      <w:r>
        <w:rPr>
          <w:rFonts w:ascii="ＭＳ 明朝" w:eastAsia="ＭＳ 明朝" w:hAnsi="ＭＳ 明朝" w:hint="eastAsia"/>
          <w:sz w:val="22"/>
        </w:rPr>
        <w:t>（</w:t>
      </w:r>
      <w:r w:rsidR="00944E44">
        <w:rPr>
          <w:rFonts w:ascii="ＭＳ 明朝" w:eastAsia="ＭＳ 明朝" w:hAnsi="ＭＳ 明朝" w:hint="eastAsia"/>
          <w:sz w:val="22"/>
        </w:rPr>
        <w:t>11</w:t>
      </w:r>
      <w:r>
        <w:rPr>
          <w:rFonts w:ascii="ＭＳ 明朝" w:eastAsia="ＭＳ 明朝" w:hAnsi="ＭＳ 明朝" w:hint="eastAsia"/>
          <w:sz w:val="22"/>
        </w:rPr>
        <w:t>）公益財団法人日本スポーツ協会や公益財団法人日本障がい者スポーツ協会など、各中央競技団体の作成する感染拡大予防ガイドラインに従って利用する</w:t>
      </w:r>
    </w:p>
    <w:p w14:paraId="47127F20" w14:textId="77777777" w:rsidR="003E229F" w:rsidRPr="000855FB" w:rsidRDefault="003E229F" w:rsidP="003E229F">
      <w:pPr>
        <w:snapToGrid w:val="0"/>
        <w:spacing w:line="340" w:lineRule="atLeast"/>
        <w:ind w:left="660" w:hangingChars="300" w:hanging="660"/>
        <w:rPr>
          <w:rFonts w:ascii="ＭＳ 明朝" w:eastAsia="ＭＳ 明朝" w:hAnsi="ＭＳ 明朝"/>
          <w:sz w:val="22"/>
        </w:rPr>
      </w:pPr>
    </w:p>
    <w:p w14:paraId="2BA3D9D9" w14:textId="77777777" w:rsidR="006C0D30" w:rsidRPr="006C0D30" w:rsidRDefault="00221078" w:rsidP="006C0D30">
      <w:pPr>
        <w:snapToGrid w:val="0"/>
        <w:spacing w:line="340" w:lineRule="atLeast"/>
        <w:ind w:left="1540" w:hangingChars="700" w:hanging="1540"/>
        <w:rPr>
          <w:rFonts w:ascii="ＭＳ 明朝" w:eastAsia="ＭＳ 明朝" w:hAnsi="ＭＳ 明朝"/>
          <w:sz w:val="22"/>
        </w:rPr>
      </w:pPr>
      <w:r>
        <w:rPr>
          <w:rFonts w:ascii="ＭＳ 明朝" w:eastAsia="ＭＳ 明朝" w:hAnsi="ＭＳ 明朝" w:hint="eastAsia"/>
          <w:sz w:val="22"/>
        </w:rPr>
        <w:t>３</w:t>
      </w:r>
      <w:r w:rsidR="006C0D30" w:rsidRPr="006C0D30">
        <w:rPr>
          <w:rFonts w:ascii="ＭＳ 明朝" w:eastAsia="ＭＳ 明朝" w:hAnsi="ＭＳ 明朝" w:hint="eastAsia"/>
          <w:sz w:val="22"/>
        </w:rPr>
        <w:t xml:space="preserve">　その他　　この取り扱いは、現時点における状況を基にしており、今後の感染拡大の状況等により変更することもありますので、あらかじめご承知おきください。</w:t>
      </w:r>
    </w:p>
    <w:p w14:paraId="47E930E6" w14:textId="77777777" w:rsidR="00D4117B" w:rsidRPr="003E229F" w:rsidRDefault="00CD4BB5" w:rsidP="00A25F60">
      <w:pPr>
        <w:rPr>
          <w:rFonts w:ascii="ＭＳ 明朝" w:eastAsia="ＭＳ 明朝" w:hAnsi="ＭＳ 明朝"/>
          <w:sz w:val="22"/>
        </w:rPr>
      </w:pPr>
      <w:r w:rsidRPr="00A25F6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805C3F1" wp14:editId="703ACCF7">
                <wp:simplePos x="0" y="0"/>
                <wp:positionH relativeFrom="margin">
                  <wp:align>right</wp:align>
                </wp:positionH>
                <wp:positionV relativeFrom="paragraph">
                  <wp:posOffset>74930</wp:posOffset>
                </wp:positionV>
                <wp:extent cx="3467100" cy="819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67100" cy="819150"/>
                        </a:xfrm>
                        <a:prstGeom prst="rect">
                          <a:avLst/>
                        </a:prstGeom>
                        <a:solidFill>
                          <a:sysClr val="window" lastClr="FFFFFF"/>
                        </a:solidFill>
                        <a:ln w="6350">
                          <a:solidFill>
                            <a:prstClr val="black"/>
                          </a:solidFill>
                        </a:ln>
                      </wps:spPr>
                      <wps:txbx>
                        <w:txbxContent>
                          <w:p w14:paraId="6D982888" w14:textId="77777777" w:rsidR="00A25F60" w:rsidRPr="007904D7" w:rsidRDefault="00A25F60" w:rsidP="00A25F60">
                            <w:pPr>
                              <w:snapToGrid w:val="0"/>
                              <w:spacing w:line="240" w:lineRule="atLeast"/>
                              <w:rPr>
                                <w:rFonts w:ascii="ＭＳ 明朝" w:eastAsia="ＭＳ 明朝" w:hAnsi="ＭＳ 明朝"/>
                                <w:sz w:val="22"/>
                              </w:rPr>
                            </w:pPr>
                            <w:r w:rsidRPr="007904D7">
                              <w:rPr>
                                <w:rFonts w:ascii="ＭＳ 明朝" w:eastAsia="ＭＳ 明朝" w:hAnsi="ＭＳ 明朝" w:hint="eastAsia"/>
                                <w:sz w:val="22"/>
                              </w:rPr>
                              <w:t>事務担当</w:t>
                            </w:r>
                            <w:r w:rsidRPr="007904D7">
                              <w:rPr>
                                <w:rFonts w:ascii="ＭＳ 明朝" w:eastAsia="ＭＳ 明朝" w:hAnsi="ＭＳ 明朝"/>
                                <w:sz w:val="22"/>
                              </w:rPr>
                              <w:t xml:space="preserve">　</w:t>
                            </w:r>
                            <w:r w:rsidRPr="007904D7">
                              <w:rPr>
                                <w:rFonts w:ascii="ＭＳ 明朝" w:eastAsia="ＭＳ 明朝" w:hAnsi="ＭＳ 明朝" w:hint="eastAsia"/>
                                <w:sz w:val="22"/>
                              </w:rPr>
                              <w:t>スポーツ</w:t>
                            </w:r>
                            <w:r w:rsidRPr="007904D7">
                              <w:rPr>
                                <w:rFonts w:ascii="ＭＳ 明朝" w:eastAsia="ＭＳ 明朝" w:hAnsi="ＭＳ 明朝"/>
                                <w:sz w:val="22"/>
                              </w:rPr>
                              <w:t>・国体推進部　スポーツ課</w:t>
                            </w:r>
                          </w:p>
                          <w:p w14:paraId="0157D755" w14:textId="77777777" w:rsidR="00A25F60" w:rsidRPr="007904D7" w:rsidRDefault="003F4A52" w:rsidP="00A25F60">
                            <w:pPr>
                              <w:snapToGrid w:val="0"/>
                              <w:spacing w:line="240" w:lineRule="atLeast"/>
                              <w:ind w:firstLineChars="1000" w:firstLine="2200"/>
                              <w:rPr>
                                <w:rFonts w:ascii="ＭＳ 明朝" w:eastAsia="ＭＳ 明朝" w:hAnsi="ＭＳ 明朝"/>
                                <w:sz w:val="22"/>
                              </w:rPr>
                            </w:pPr>
                            <w:r>
                              <w:rPr>
                                <w:rFonts w:ascii="ＭＳ 明朝" w:eastAsia="ＭＳ 明朝" w:hAnsi="ＭＳ 明朝" w:hint="eastAsia"/>
                                <w:sz w:val="22"/>
                              </w:rPr>
                              <w:t>原</w:t>
                            </w:r>
                            <w:r w:rsidR="00A25F60">
                              <w:rPr>
                                <w:rFonts w:ascii="ＭＳ 明朝" w:eastAsia="ＭＳ 明朝" w:hAnsi="ＭＳ 明朝"/>
                                <w:sz w:val="22"/>
                              </w:rPr>
                              <w:t>・</w:t>
                            </w:r>
                            <w:r w:rsidR="00A25F60">
                              <w:rPr>
                                <w:rFonts w:ascii="ＭＳ 明朝" w:eastAsia="ＭＳ 明朝" w:hAnsi="ＭＳ 明朝" w:hint="eastAsia"/>
                                <w:sz w:val="22"/>
                              </w:rPr>
                              <w:t>國</w:t>
                            </w:r>
                            <w:r w:rsidR="00A25F60">
                              <w:rPr>
                                <w:rFonts w:ascii="ＭＳ 明朝" w:eastAsia="ＭＳ 明朝" w:hAnsi="ＭＳ 明朝"/>
                                <w:sz w:val="22"/>
                              </w:rPr>
                              <w:t>保</w:t>
                            </w:r>
                            <w:r w:rsidR="00A25F60" w:rsidRPr="007904D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25F60" w:rsidRPr="007904D7">
                              <w:rPr>
                                <w:rFonts w:ascii="ＭＳ 明朝" w:eastAsia="ＭＳ 明朝" w:hAnsi="ＭＳ 明朝"/>
                                <w:sz w:val="22"/>
                              </w:rPr>
                              <w:t>℡059-354-8429</w:t>
                            </w:r>
                          </w:p>
                          <w:p w14:paraId="21EC76FA" w14:textId="77777777" w:rsidR="00A25F60" w:rsidRPr="007904D7" w:rsidRDefault="00A25F60" w:rsidP="00A25F6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教育委員会</w:t>
                            </w:r>
                            <w:r w:rsidRPr="007904D7">
                              <w:rPr>
                                <w:rFonts w:ascii="ＭＳ 明朝" w:eastAsia="ＭＳ 明朝" w:hAnsi="ＭＳ 明朝"/>
                                <w:sz w:val="22"/>
                              </w:rPr>
                              <w:t xml:space="preserve">　</w:t>
                            </w:r>
                            <w:r w:rsidRPr="007904D7">
                              <w:rPr>
                                <w:rFonts w:ascii="ＭＳ 明朝" w:eastAsia="ＭＳ 明朝" w:hAnsi="ＭＳ 明朝" w:hint="eastAsia"/>
                                <w:sz w:val="22"/>
                              </w:rPr>
                              <w:t>社会教育</w:t>
                            </w:r>
                            <w:r w:rsidRPr="007904D7">
                              <w:rPr>
                                <w:rFonts w:ascii="ＭＳ 明朝" w:eastAsia="ＭＳ 明朝" w:hAnsi="ＭＳ 明朝"/>
                                <w:sz w:val="22"/>
                              </w:rPr>
                              <w:t>・文化財課</w:t>
                            </w:r>
                          </w:p>
                          <w:p w14:paraId="079D16E9" w14:textId="77777777" w:rsidR="00A25F60" w:rsidRPr="007904D7" w:rsidRDefault="00A25F60" w:rsidP="00A25F6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 xml:space="preserve">　</w:t>
                            </w:r>
                            <w:r w:rsidRPr="007904D7">
                              <w:rPr>
                                <w:rFonts w:ascii="ＭＳ 明朝" w:eastAsia="ＭＳ 明朝" w:hAnsi="ＭＳ 明朝"/>
                                <w:sz w:val="22"/>
                              </w:rPr>
                              <w:t xml:space="preserve">　　　　伊藤　</w:t>
                            </w:r>
                            <w:r>
                              <w:rPr>
                                <w:rFonts w:ascii="ＭＳ 明朝" w:eastAsia="ＭＳ 明朝" w:hAnsi="ＭＳ 明朝" w:hint="eastAsia"/>
                                <w:sz w:val="22"/>
                              </w:rPr>
                              <w:t xml:space="preserve">　</w:t>
                            </w:r>
                            <w:r>
                              <w:rPr>
                                <w:rFonts w:ascii="ＭＳ 明朝" w:eastAsia="ＭＳ 明朝" w:hAnsi="ＭＳ 明朝"/>
                                <w:sz w:val="22"/>
                              </w:rPr>
                              <w:t xml:space="preserve">　　</w:t>
                            </w:r>
                            <w:r w:rsidRPr="007904D7">
                              <w:rPr>
                                <w:rFonts w:ascii="ＭＳ 明朝" w:eastAsia="ＭＳ 明朝" w:hAnsi="ＭＳ 明朝"/>
                                <w:sz w:val="22"/>
                              </w:rPr>
                              <w:t>℡059-354-8238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5C3F1" id="_x0000_t202" coordsize="21600,21600" o:spt="202" path="m,l,21600r21600,l21600,xe">
                <v:stroke joinstyle="miter"/>
                <v:path gradientshapeok="t" o:connecttype="rect"/>
              </v:shapetype>
              <v:shape id="テキスト ボックス 2" o:spid="_x0000_s1026" type="#_x0000_t202" style="position:absolute;left:0;text-align:left;margin-left:221.8pt;margin-top:5.9pt;width:273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7dQIAAMU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" fillcolor="window" strokeweight=".5pt">
                <v:textbox>
                  <w:txbxContent>
                    <w:p w14:paraId="6D982888" w14:textId="77777777" w:rsidR="00A25F60" w:rsidRPr="007904D7" w:rsidRDefault="00A25F60" w:rsidP="00A25F60">
                      <w:pPr>
                        <w:snapToGrid w:val="0"/>
                        <w:spacing w:line="240" w:lineRule="atLeast"/>
                        <w:rPr>
                          <w:rFonts w:ascii="ＭＳ 明朝" w:eastAsia="ＭＳ 明朝" w:hAnsi="ＭＳ 明朝"/>
                          <w:sz w:val="22"/>
                        </w:rPr>
                      </w:pPr>
                      <w:r w:rsidRPr="007904D7">
                        <w:rPr>
                          <w:rFonts w:ascii="ＭＳ 明朝" w:eastAsia="ＭＳ 明朝" w:hAnsi="ＭＳ 明朝" w:hint="eastAsia"/>
                          <w:sz w:val="22"/>
                        </w:rPr>
                        <w:t>事務担当</w:t>
                      </w:r>
                      <w:r w:rsidRPr="007904D7">
                        <w:rPr>
                          <w:rFonts w:ascii="ＭＳ 明朝" w:eastAsia="ＭＳ 明朝" w:hAnsi="ＭＳ 明朝"/>
                          <w:sz w:val="22"/>
                        </w:rPr>
                        <w:t xml:space="preserve">　</w:t>
                      </w:r>
                      <w:r w:rsidRPr="007904D7">
                        <w:rPr>
                          <w:rFonts w:ascii="ＭＳ 明朝" w:eastAsia="ＭＳ 明朝" w:hAnsi="ＭＳ 明朝" w:hint="eastAsia"/>
                          <w:sz w:val="22"/>
                        </w:rPr>
                        <w:t>スポーツ</w:t>
                      </w:r>
                      <w:r w:rsidRPr="007904D7">
                        <w:rPr>
                          <w:rFonts w:ascii="ＭＳ 明朝" w:eastAsia="ＭＳ 明朝" w:hAnsi="ＭＳ 明朝"/>
                          <w:sz w:val="22"/>
                        </w:rPr>
                        <w:t>・国体推進部　スポーツ課</w:t>
                      </w:r>
                    </w:p>
                    <w:p w14:paraId="0157D755" w14:textId="77777777" w:rsidR="00A25F60" w:rsidRPr="007904D7" w:rsidRDefault="003F4A52" w:rsidP="00A25F60">
                      <w:pPr>
                        <w:snapToGrid w:val="0"/>
                        <w:spacing w:line="240" w:lineRule="atLeast"/>
                        <w:ind w:firstLineChars="1000" w:firstLine="2200"/>
                        <w:rPr>
                          <w:rFonts w:ascii="ＭＳ 明朝" w:eastAsia="ＭＳ 明朝" w:hAnsi="ＭＳ 明朝"/>
                          <w:sz w:val="22"/>
                        </w:rPr>
                      </w:pPr>
                      <w:r>
                        <w:rPr>
                          <w:rFonts w:ascii="ＭＳ 明朝" w:eastAsia="ＭＳ 明朝" w:hAnsi="ＭＳ 明朝" w:hint="eastAsia"/>
                          <w:sz w:val="22"/>
                        </w:rPr>
                        <w:t>原</w:t>
                      </w:r>
                      <w:r w:rsidR="00A25F60">
                        <w:rPr>
                          <w:rFonts w:ascii="ＭＳ 明朝" w:eastAsia="ＭＳ 明朝" w:hAnsi="ＭＳ 明朝"/>
                          <w:sz w:val="22"/>
                        </w:rPr>
                        <w:t>・</w:t>
                      </w:r>
                      <w:r w:rsidR="00A25F60">
                        <w:rPr>
                          <w:rFonts w:ascii="ＭＳ 明朝" w:eastAsia="ＭＳ 明朝" w:hAnsi="ＭＳ 明朝" w:hint="eastAsia"/>
                          <w:sz w:val="22"/>
                        </w:rPr>
                        <w:t>國</w:t>
                      </w:r>
                      <w:r w:rsidR="00A25F60">
                        <w:rPr>
                          <w:rFonts w:ascii="ＭＳ 明朝" w:eastAsia="ＭＳ 明朝" w:hAnsi="ＭＳ 明朝"/>
                          <w:sz w:val="22"/>
                        </w:rPr>
                        <w:t>保</w:t>
                      </w:r>
                      <w:r w:rsidR="00A25F60" w:rsidRPr="007904D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25F60" w:rsidRPr="007904D7">
                        <w:rPr>
                          <w:rFonts w:ascii="ＭＳ 明朝" w:eastAsia="ＭＳ 明朝" w:hAnsi="ＭＳ 明朝"/>
                          <w:sz w:val="22"/>
                        </w:rPr>
                        <w:t>℡059-354-8429</w:t>
                      </w:r>
                    </w:p>
                    <w:p w14:paraId="21EC76FA" w14:textId="77777777" w:rsidR="00A25F60" w:rsidRPr="007904D7" w:rsidRDefault="00A25F60" w:rsidP="00A25F6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教育委員会</w:t>
                      </w:r>
                      <w:r w:rsidRPr="007904D7">
                        <w:rPr>
                          <w:rFonts w:ascii="ＭＳ 明朝" w:eastAsia="ＭＳ 明朝" w:hAnsi="ＭＳ 明朝"/>
                          <w:sz w:val="22"/>
                        </w:rPr>
                        <w:t xml:space="preserve">　</w:t>
                      </w:r>
                      <w:r w:rsidRPr="007904D7">
                        <w:rPr>
                          <w:rFonts w:ascii="ＭＳ 明朝" w:eastAsia="ＭＳ 明朝" w:hAnsi="ＭＳ 明朝" w:hint="eastAsia"/>
                          <w:sz w:val="22"/>
                        </w:rPr>
                        <w:t>社会教育</w:t>
                      </w:r>
                      <w:r w:rsidRPr="007904D7">
                        <w:rPr>
                          <w:rFonts w:ascii="ＭＳ 明朝" w:eastAsia="ＭＳ 明朝" w:hAnsi="ＭＳ 明朝"/>
                          <w:sz w:val="22"/>
                        </w:rPr>
                        <w:t>・文化財課</w:t>
                      </w:r>
                    </w:p>
                    <w:p w14:paraId="079D16E9" w14:textId="77777777" w:rsidR="00A25F60" w:rsidRPr="007904D7" w:rsidRDefault="00A25F60" w:rsidP="00A25F6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 xml:space="preserve">　</w:t>
                      </w:r>
                      <w:r w:rsidRPr="007904D7">
                        <w:rPr>
                          <w:rFonts w:ascii="ＭＳ 明朝" w:eastAsia="ＭＳ 明朝" w:hAnsi="ＭＳ 明朝"/>
                          <w:sz w:val="22"/>
                        </w:rPr>
                        <w:t xml:space="preserve">　　　　伊藤　</w:t>
                      </w:r>
                      <w:r>
                        <w:rPr>
                          <w:rFonts w:ascii="ＭＳ 明朝" w:eastAsia="ＭＳ 明朝" w:hAnsi="ＭＳ 明朝" w:hint="eastAsia"/>
                          <w:sz w:val="22"/>
                        </w:rPr>
                        <w:t xml:space="preserve">　</w:t>
                      </w:r>
                      <w:r>
                        <w:rPr>
                          <w:rFonts w:ascii="ＭＳ 明朝" w:eastAsia="ＭＳ 明朝" w:hAnsi="ＭＳ 明朝"/>
                          <w:sz w:val="22"/>
                        </w:rPr>
                        <w:t xml:space="preserve">　　</w:t>
                      </w:r>
                      <w:r w:rsidRPr="007904D7">
                        <w:rPr>
                          <w:rFonts w:ascii="ＭＳ 明朝" w:eastAsia="ＭＳ 明朝" w:hAnsi="ＭＳ 明朝"/>
                          <w:sz w:val="22"/>
                        </w:rPr>
                        <w:t>℡059-354-8238</w:t>
                      </w:r>
                    </w:p>
                  </w:txbxContent>
                </v:textbox>
                <w10:wrap anchorx="margin"/>
              </v:shape>
            </w:pict>
          </mc:Fallback>
        </mc:AlternateContent>
      </w:r>
    </w:p>
    <w:sectPr w:rsidR="00D4117B" w:rsidRPr="003E229F" w:rsidSect="00854F70">
      <w:pgSz w:w="11906" w:h="16838"/>
      <w:pgMar w:top="1134" w:right="1416"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A1ECF" w14:textId="77777777" w:rsidR="00B52112" w:rsidRDefault="00B52112" w:rsidP="00D4117B">
      <w:r>
        <w:separator/>
      </w:r>
    </w:p>
  </w:endnote>
  <w:endnote w:type="continuationSeparator" w:id="0">
    <w:p w14:paraId="627FDE0D" w14:textId="77777777" w:rsidR="00B52112" w:rsidRDefault="00B52112" w:rsidP="00D4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E446" w14:textId="77777777" w:rsidR="00B52112" w:rsidRDefault="00B52112" w:rsidP="00D4117B">
      <w:r>
        <w:separator/>
      </w:r>
    </w:p>
  </w:footnote>
  <w:footnote w:type="continuationSeparator" w:id="0">
    <w:p w14:paraId="39DA1BB6" w14:textId="77777777" w:rsidR="00B52112" w:rsidRDefault="00B52112" w:rsidP="00D4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BA"/>
    <w:rsid w:val="0004522C"/>
    <w:rsid w:val="000855FB"/>
    <w:rsid w:val="0009381E"/>
    <w:rsid w:val="000C4355"/>
    <w:rsid w:val="0010440A"/>
    <w:rsid w:val="00131924"/>
    <w:rsid w:val="00152BE0"/>
    <w:rsid w:val="001E2169"/>
    <w:rsid w:val="001E3B32"/>
    <w:rsid w:val="00217AD9"/>
    <w:rsid w:val="00221078"/>
    <w:rsid w:val="00274B9F"/>
    <w:rsid w:val="002C148F"/>
    <w:rsid w:val="00364DF3"/>
    <w:rsid w:val="00387E47"/>
    <w:rsid w:val="003B6D34"/>
    <w:rsid w:val="003E229F"/>
    <w:rsid w:val="003F4A52"/>
    <w:rsid w:val="003F6624"/>
    <w:rsid w:val="00435BD5"/>
    <w:rsid w:val="004C113B"/>
    <w:rsid w:val="004C17CE"/>
    <w:rsid w:val="004F0077"/>
    <w:rsid w:val="00564137"/>
    <w:rsid w:val="005843FC"/>
    <w:rsid w:val="005910CE"/>
    <w:rsid w:val="00596DD7"/>
    <w:rsid w:val="005979E6"/>
    <w:rsid w:val="00610422"/>
    <w:rsid w:val="00652A0C"/>
    <w:rsid w:val="0069052E"/>
    <w:rsid w:val="00691261"/>
    <w:rsid w:val="006B3CCC"/>
    <w:rsid w:val="006C0D30"/>
    <w:rsid w:val="0070703E"/>
    <w:rsid w:val="0075516A"/>
    <w:rsid w:val="0077471C"/>
    <w:rsid w:val="007D1FA2"/>
    <w:rsid w:val="00814CE6"/>
    <w:rsid w:val="00826456"/>
    <w:rsid w:val="00854F70"/>
    <w:rsid w:val="00892BEC"/>
    <w:rsid w:val="008F2015"/>
    <w:rsid w:val="00935895"/>
    <w:rsid w:val="00942692"/>
    <w:rsid w:val="00944E44"/>
    <w:rsid w:val="009E6036"/>
    <w:rsid w:val="009E708A"/>
    <w:rsid w:val="009F6F79"/>
    <w:rsid w:val="00A20648"/>
    <w:rsid w:val="00A2473B"/>
    <w:rsid w:val="00A25F60"/>
    <w:rsid w:val="00A67F4B"/>
    <w:rsid w:val="00A77926"/>
    <w:rsid w:val="00AA0777"/>
    <w:rsid w:val="00AB20E8"/>
    <w:rsid w:val="00B37FBA"/>
    <w:rsid w:val="00B450BA"/>
    <w:rsid w:val="00B52112"/>
    <w:rsid w:val="00B553D9"/>
    <w:rsid w:val="00BB6510"/>
    <w:rsid w:val="00C6622E"/>
    <w:rsid w:val="00CD4BB5"/>
    <w:rsid w:val="00D27400"/>
    <w:rsid w:val="00D4117B"/>
    <w:rsid w:val="00D70925"/>
    <w:rsid w:val="00D811AE"/>
    <w:rsid w:val="00DB4C84"/>
    <w:rsid w:val="00E26755"/>
    <w:rsid w:val="00E347B7"/>
    <w:rsid w:val="00E71E76"/>
    <w:rsid w:val="00ED5082"/>
    <w:rsid w:val="00EE66DC"/>
    <w:rsid w:val="00F30096"/>
    <w:rsid w:val="00F308F1"/>
    <w:rsid w:val="00F87B2B"/>
    <w:rsid w:val="00F9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4CCF0"/>
  <w15:chartTrackingRefBased/>
  <w15:docId w15:val="{12C629F4-6774-4214-87BA-C8A5B4B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0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007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F0077"/>
    <w:pPr>
      <w:jc w:val="center"/>
    </w:pPr>
  </w:style>
  <w:style w:type="character" w:customStyle="1" w:styleId="a6">
    <w:name w:val="記 (文字)"/>
    <w:basedOn w:val="a0"/>
    <w:link w:val="a5"/>
    <w:uiPriority w:val="99"/>
    <w:rsid w:val="004F0077"/>
  </w:style>
  <w:style w:type="paragraph" w:styleId="a7">
    <w:name w:val="Closing"/>
    <w:basedOn w:val="a"/>
    <w:link w:val="a8"/>
    <w:uiPriority w:val="99"/>
    <w:unhideWhenUsed/>
    <w:rsid w:val="004F0077"/>
    <w:pPr>
      <w:jc w:val="right"/>
    </w:pPr>
  </w:style>
  <w:style w:type="character" w:customStyle="1" w:styleId="a8">
    <w:name w:val="結語 (文字)"/>
    <w:basedOn w:val="a0"/>
    <w:link w:val="a7"/>
    <w:uiPriority w:val="99"/>
    <w:rsid w:val="004F0077"/>
  </w:style>
  <w:style w:type="paragraph" w:styleId="a9">
    <w:name w:val="header"/>
    <w:basedOn w:val="a"/>
    <w:link w:val="aa"/>
    <w:uiPriority w:val="99"/>
    <w:unhideWhenUsed/>
    <w:rsid w:val="00D4117B"/>
    <w:pPr>
      <w:tabs>
        <w:tab w:val="center" w:pos="4252"/>
        <w:tab w:val="right" w:pos="8504"/>
      </w:tabs>
      <w:snapToGrid w:val="0"/>
    </w:pPr>
  </w:style>
  <w:style w:type="character" w:customStyle="1" w:styleId="aa">
    <w:name w:val="ヘッダー (文字)"/>
    <w:basedOn w:val="a0"/>
    <w:link w:val="a9"/>
    <w:uiPriority w:val="99"/>
    <w:rsid w:val="00D4117B"/>
  </w:style>
  <w:style w:type="paragraph" w:styleId="ab">
    <w:name w:val="footer"/>
    <w:basedOn w:val="a"/>
    <w:link w:val="ac"/>
    <w:uiPriority w:val="99"/>
    <w:unhideWhenUsed/>
    <w:rsid w:val="00D4117B"/>
    <w:pPr>
      <w:tabs>
        <w:tab w:val="center" w:pos="4252"/>
        <w:tab w:val="right" w:pos="8504"/>
      </w:tabs>
      <w:snapToGrid w:val="0"/>
    </w:pPr>
  </w:style>
  <w:style w:type="character" w:customStyle="1" w:styleId="ac">
    <w:name w:val="フッター (文字)"/>
    <w:basedOn w:val="a0"/>
    <w:link w:val="ab"/>
    <w:uiPriority w:val="99"/>
    <w:rsid w:val="00D4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圭司</dc:creator>
  <cp:keywords/>
  <dc:description/>
  <cp:lastModifiedBy>Koho.Co Akiyoshi Hattori</cp:lastModifiedBy>
  <cp:revision>2</cp:revision>
  <cp:lastPrinted>2020-05-26T00:56:00Z</cp:lastPrinted>
  <dcterms:created xsi:type="dcterms:W3CDTF">2020-05-26T07:04:00Z</dcterms:created>
  <dcterms:modified xsi:type="dcterms:W3CDTF">2020-05-26T07:04:00Z</dcterms:modified>
</cp:coreProperties>
</file>